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5A0" w:rsidRDefault="00E83808" w:rsidP="00E83808">
      <w:pPr>
        <w:pStyle w:val="14-15"/>
        <w:spacing w:before="240"/>
        <w:ind w:firstLine="0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 xml:space="preserve">                                            </w:t>
      </w:r>
    </w:p>
    <w:p w:rsidR="00E83808" w:rsidRPr="00806E4E" w:rsidRDefault="00E83808" w:rsidP="00E83808">
      <w:pPr>
        <w:spacing w:after="0"/>
        <w:jc w:val="center"/>
        <w:rPr>
          <w:rFonts w:ascii="Times New Roman" w:eastAsia="Calibri" w:hAnsi="Times New Roman"/>
          <w:bCs/>
          <w:sz w:val="28"/>
          <w:szCs w:val="28"/>
        </w:rPr>
      </w:pPr>
      <w:bookmarkStart w:id="0" w:name="_GoBack"/>
      <w:bookmarkEnd w:id="0"/>
      <w:r w:rsidRPr="00806E4E">
        <w:rPr>
          <w:rFonts w:ascii="Times New Roman" w:eastAsia="Calibri" w:hAnsi="Times New Roman"/>
          <w:bCs/>
          <w:sz w:val="28"/>
          <w:szCs w:val="28"/>
        </w:rPr>
        <w:t xml:space="preserve">Совет  депутатов </w:t>
      </w:r>
      <w:proofErr w:type="spellStart"/>
      <w:r>
        <w:rPr>
          <w:rFonts w:ascii="Times New Roman" w:eastAsia="Calibri" w:hAnsi="Times New Roman"/>
          <w:bCs/>
          <w:sz w:val="28"/>
          <w:szCs w:val="28"/>
        </w:rPr>
        <w:t>Баев</w:t>
      </w:r>
      <w:r w:rsidRPr="00806E4E">
        <w:rPr>
          <w:rFonts w:ascii="Times New Roman" w:eastAsia="Calibri" w:hAnsi="Times New Roman"/>
          <w:bCs/>
          <w:sz w:val="28"/>
          <w:szCs w:val="28"/>
        </w:rPr>
        <w:t>ского</w:t>
      </w:r>
      <w:proofErr w:type="spellEnd"/>
      <w:r w:rsidRPr="00806E4E">
        <w:rPr>
          <w:rFonts w:ascii="Times New Roman" w:eastAsia="Calibri" w:hAnsi="Times New Roman"/>
          <w:bCs/>
          <w:sz w:val="28"/>
          <w:szCs w:val="28"/>
        </w:rPr>
        <w:t xml:space="preserve"> сельского поселения </w:t>
      </w:r>
    </w:p>
    <w:p w:rsidR="00E83808" w:rsidRPr="00806E4E" w:rsidRDefault="00E83808" w:rsidP="00E83808">
      <w:pPr>
        <w:spacing w:after="0"/>
        <w:jc w:val="center"/>
        <w:rPr>
          <w:rFonts w:ascii="Times New Roman" w:eastAsia="Calibri" w:hAnsi="Times New Roman"/>
          <w:bCs/>
          <w:sz w:val="28"/>
          <w:szCs w:val="28"/>
        </w:rPr>
      </w:pPr>
      <w:proofErr w:type="spellStart"/>
      <w:r w:rsidRPr="00806E4E">
        <w:rPr>
          <w:rFonts w:ascii="Times New Roman" w:eastAsia="Calibri" w:hAnsi="Times New Roman"/>
          <w:bCs/>
          <w:sz w:val="28"/>
          <w:szCs w:val="28"/>
        </w:rPr>
        <w:t>Ардатовского</w:t>
      </w:r>
      <w:proofErr w:type="spellEnd"/>
      <w:r w:rsidRPr="00806E4E">
        <w:rPr>
          <w:rFonts w:ascii="Times New Roman" w:eastAsia="Calibri" w:hAnsi="Times New Roman"/>
          <w:bCs/>
          <w:sz w:val="28"/>
          <w:szCs w:val="28"/>
        </w:rPr>
        <w:t xml:space="preserve"> муниципального района </w:t>
      </w:r>
    </w:p>
    <w:p w:rsidR="00E83808" w:rsidRPr="00806E4E" w:rsidRDefault="00E83808" w:rsidP="00E83808">
      <w:pPr>
        <w:spacing w:after="0"/>
        <w:jc w:val="center"/>
        <w:rPr>
          <w:rFonts w:ascii="Times New Roman" w:eastAsia="Calibri" w:hAnsi="Times New Roman"/>
          <w:bCs/>
          <w:sz w:val="28"/>
          <w:szCs w:val="28"/>
        </w:rPr>
      </w:pPr>
      <w:r w:rsidRPr="00806E4E">
        <w:rPr>
          <w:rFonts w:ascii="Times New Roman" w:eastAsia="Calibri" w:hAnsi="Times New Roman"/>
          <w:bCs/>
          <w:sz w:val="28"/>
          <w:szCs w:val="28"/>
        </w:rPr>
        <w:t>Республики Мордовия</w:t>
      </w:r>
    </w:p>
    <w:p w:rsidR="00E83808" w:rsidRPr="00806E4E" w:rsidRDefault="00E83808" w:rsidP="00E83808">
      <w:pPr>
        <w:spacing w:after="0"/>
        <w:jc w:val="center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седьмо</w:t>
      </w:r>
      <w:r w:rsidRPr="00806E4E">
        <w:rPr>
          <w:rFonts w:ascii="Times New Roman" w:eastAsia="Calibri" w:hAnsi="Times New Roman"/>
          <w:bCs/>
          <w:sz w:val="28"/>
          <w:szCs w:val="28"/>
        </w:rPr>
        <w:t>го созыва</w:t>
      </w:r>
    </w:p>
    <w:p w:rsidR="00E83808" w:rsidRPr="00806E4E" w:rsidRDefault="00E83808" w:rsidP="00E83808">
      <w:pPr>
        <w:spacing w:after="0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                                                           с</w:t>
      </w:r>
      <w:proofErr w:type="gramStart"/>
      <w:r w:rsidRPr="00806E4E">
        <w:rPr>
          <w:rFonts w:ascii="Times New Roman" w:eastAsia="Calibri" w:hAnsi="Times New Roman"/>
          <w:bCs/>
          <w:sz w:val="28"/>
          <w:szCs w:val="28"/>
        </w:rPr>
        <w:t>.</w:t>
      </w:r>
      <w:r>
        <w:rPr>
          <w:rFonts w:ascii="Times New Roman" w:eastAsia="Calibri" w:hAnsi="Times New Roman"/>
          <w:bCs/>
          <w:sz w:val="28"/>
          <w:szCs w:val="28"/>
        </w:rPr>
        <w:t>Б</w:t>
      </w:r>
      <w:proofErr w:type="gramEnd"/>
      <w:r>
        <w:rPr>
          <w:rFonts w:ascii="Times New Roman" w:eastAsia="Calibri" w:hAnsi="Times New Roman"/>
          <w:bCs/>
          <w:sz w:val="28"/>
          <w:szCs w:val="28"/>
        </w:rPr>
        <w:t>аево</w:t>
      </w:r>
    </w:p>
    <w:p w:rsidR="00E83808" w:rsidRPr="00806E4E" w:rsidRDefault="00E83808" w:rsidP="00E83808">
      <w:pPr>
        <w:shd w:val="clear" w:color="auto" w:fill="FFFFFF"/>
        <w:spacing w:after="0" w:line="324" w:lineRule="exact"/>
        <w:rPr>
          <w:rFonts w:ascii="Times New Roman" w:eastAsia="Calibri" w:hAnsi="Times New Roman"/>
          <w:sz w:val="28"/>
          <w:szCs w:val="28"/>
        </w:rPr>
      </w:pPr>
    </w:p>
    <w:p w:rsidR="00E83808" w:rsidRDefault="00E83808" w:rsidP="00E83808">
      <w:pPr>
        <w:overflowPunct w:val="0"/>
        <w:spacing w:after="0"/>
        <w:ind w:left="142" w:right="-143"/>
        <w:jc w:val="center"/>
        <w:rPr>
          <w:rFonts w:ascii="Times New Roman" w:hAnsi="Times New Roman"/>
          <w:sz w:val="28"/>
          <w:szCs w:val="28"/>
        </w:rPr>
      </w:pPr>
    </w:p>
    <w:p w:rsidR="00E83808" w:rsidRPr="00713688" w:rsidRDefault="00E83808" w:rsidP="00E83808">
      <w:pPr>
        <w:overflowPunct w:val="0"/>
        <w:spacing w:after="0"/>
        <w:ind w:left="142" w:right="-143"/>
        <w:jc w:val="center"/>
        <w:rPr>
          <w:rFonts w:ascii="Times New Roman" w:hAnsi="Times New Roman"/>
          <w:sz w:val="28"/>
          <w:szCs w:val="28"/>
        </w:rPr>
      </w:pPr>
      <w:r w:rsidRPr="00713688">
        <w:rPr>
          <w:rFonts w:ascii="Times New Roman" w:hAnsi="Times New Roman"/>
          <w:sz w:val="28"/>
          <w:szCs w:val="28"/>
        </w:rPr>
        <w:t>РЕШЕНИЕ</w:t>
      </w:r>
    </w:p>
    <w:p w:rsidR="00E83808" w:rsidRPr="00713688" w:rsidRDefault="00E83808" w:rsidP="00E83808">
      <w:pPr>
        <w:overflowPunct w:val="0"/>
        <w:spacing w:after="0"/>
        <w:ind w:left="142" w:right="-143"/>
        <w:rPr>
          <w:rFonts w:ascii="Times New Roman" w:hAnsi="Times New Roman"/>
          <w:sz w:val="28"/>
          <w:szCs w:val="28"/>
        </w:rPr>
      </w:pPr>
    </w:p>
    <w:p w:rsidR="00B159E3" w:rsidRDefault="00E83808" w:rsidP="00E83808">
      <w:pPr>
        <w:pStyle w:val="a3"/>
        <w:spacing w:after="0"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="0091380B">
        <w:rPr>
          <w:rFonts w:ascii="Times New Roman CYR" w:hAnsi="Times New Roman CYR" w:cs="Times New Roman CYR"/>
          <w:sz w:val="28"/>
          <w:szCs w:val="28"/>
        </w:rPr>
        <w:t xml:space="preserve">25 апреля </w:t>
      </w:r>
      <w:r w:rsidR="001C05A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C6DEE" w:rsidRPr="00820A41">
        <w:rPr>
          <w:rFonts w:ascii="Times New Roman CYR" w:hAnsi="Times New Roman CYR" w:cs="Times New Roman CYR"/>
          <w:sz w:val="28"/>
          <w:szCs w:val="28"/>
        </w:rPr>
        <w:t>202</w:t>
      </w:r>
      <w:r w:rsidR="00156ECC">
        <w:rPr>
          <w:rFonts w:ascii="Times New Roman CYR" w:hAnsi="Times New Roman CYR" w:cs="Times New Roman CYR"/>
          <w:sz w:val="28"/>
          <w:szCs w:val="28"/>
        </w:rPr>
        <w:t>5</w:t>
      </w:r>
      <w:r w:rsidR="00FA6373" w:rsidRPr="00820A41">
        <w:rPr>
          <w:rFonts w:ascii="Times New Roman CYR" w:hAnsi="Times New Roman CYR" w:cs="Times New Roman CYR"/>
          <w:sz w:val="28"/>
          <w:szCs w:val="28"/>
        </w:rPr>
        <w:t xml:space="preserve"> г.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</w:t>
      </w:r>
      <w:r w:rsidR="0056622F" w:rsidRPr="00820A41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CB0D4B" w:rsidRPr="00820A41">
        <w:rPr>
          <w:rFonts w:ascii="Times New Roman CYR" w:hAnsi="Times New Roman CYR" w:cs="Times New Roman CYR"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sz w:val="28"/>
          <w:szCs w:val="28"/>
        </w:rPr>
        <w:t>74</w:t>
      </w:r>
    </w:p>
    <w:p w:rsidR="0030544E" w:rsidRPr="00FF797E" w:rsidRDefault="0030544E" w:rsidP="00F35ACB">
      <w:pPr>
        <w:pStyle w:val="a3"/>
        <w:spacing w:after="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C05A0" w:rsidRDefault="00672E4C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1540">
        <w:rPr>
          <w:rFonts w:ascii="Times New Roman" w:hAnsi="Times New Roman"/>
          <w:sz w:val="28"/>
          <w:szCs w:val="28"/>
        </w:rPr>
        <w:t>О</w:t>
      </w:r>
      <w:r w:rsidR="00A71FE1">
        <w:rPr>
          <w:rFonts w:ascii="Times New Roman" w:hAnsi="Times New Roman"/>
          <w:sz w:val="28"/>
          <w:szCs w:val="28"/>
        </w:rPr>
        <w:t xml:space="preserve">б </w:t>
      </w:r>
      <w:r w:rsidR="00156ECC">
        <w:rPr>
          <w:rFonts w:ascii="Times New Roman" w:hAnsi="Times New Roman"/>
          <w:sz w:val="28"/>
          <w:szCs w:val="28"/>
        </w:rPr>
        <w:t xml:space="preserve">определении </w:t>
      </w:r>
      <w:r w:rsidRPr="00361540">
        <w:rPr>
          <w:rFonts w:ascii="Times New Roman" w:hAnsi="Times New Roman"/>
          <w:sz w:val="28"/>
          <w:szCs w:val="28"/>
        </w:rPr>
        <w:t>схем</w:t>
      </w:r>
      <w:r w:rsidR="008A1385">
        <w:rPr>
          <w:rFonts w:ascii="Times New Roman" w:hAnsi="Times New Roman"/>
          <w:sz w:val="28"/>
          <w:szCs w:val="28"/>
        </w:rPr>
        <w:t>ы</w:t>
      </w:r>
      <w:r w:rsidRPr="00361540">
        <w:rPr>
          <w:rFonts w:ascii="Times New Roman" w:hAnsi="Times New Roman"/>
          <w:sz w:val="28"/>
          <w:szCs w:val="28"/>
        </w:rPr>
        <w:t xml:space="preserve"> одномандатных избирательных округов для проведения выборов депутатов Совета депутатов </w:t>
      </w:r>
      <w:r w:rsidR="00156ECC">
        <w:rPr>
          <w:rFonts w:ascii="Times New Roman" w:hAnsi="Times New Roman"/>
          <w:sz w:val="28"/>
          <w:szCs w:val="28"/>
        </w:rPr>
        <w:t xml:space="preserve"> </w:t>
      </w:r>
    </w:p>
    <w:p w:rsidR="00672E4C" w:rsidRDefault="00865D60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</w:t>
      </w:r>
      <w:r w:rsidR="001C05A0">
        <w:rPr>
          <w:rFonts w:ascii="Times New Roman" w:hAnsi="Times New Roman"/>
          <w:sz w:val="28"/>
          <w:szCs w:val="28"/>
        </w:rPr>
        <w:t>вского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C05A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672E4C" w:rsidRPr="00361540"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6C0D08" w:rsidRDefault="006C0D08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C0D08" w:rsidRDefault="006C0D08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2E4C" w:rsidRPr="0066195D" w:rsidRDefault="0045600A" w:rsidP="006C0D0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7.1</w:t>
      </w:r>
      <w:r w:rsidR="00672E4C" w:rsidRPr="008A1385">
        <w:rPr>
          <w:rFonts w:ascii="Times New Roman" w:hAnsi="Times New Roman"/>
          <w:sz w:val="28"/>
          <w:szCs w:val="28"/>
        </w:rPr>
        <w:t xml:space="preserve"> статьи 18 Федерального закона «Об основных гарантиях избирательных прав и права на участие в референдуме </w:t>
      </w:r>
      <w:r>
        <w:rPr>
          <w:rFonts w:ascii="Times New Roman" w:hAnsi="Times New Roman"/>
          <w:sz w:val="28"/>
          <w:szCs w:val="28"/>
        </w:rPr>
        <w:t xml:space="preserve">граждан Российской  Федерации», </w:t>
      </w:r>
      <w:r w:rsidR="0066195D">
        <w:rPr>
          <w:rFonts w:ascii="Times New Roman" w:hAnsi="Times New Roman"/>
          <w:sz w:val="28"/>
          <w:szCs w:val="28"/>
        </w:rPr>
        <w:t xml:space="preserve">статьей 11 Закона Республики Мордовия «О выборах депутатов представительных органов муниципальных образований в Республике Мордовия» </w:t>
      </w:r>
      <w:proofErr w:type="spellStart"/>
      <w:r w:rsidR="001C05A0">
        <w:rPr>
          <w:rFonts w:ascii="Times New Roman" w:hAnsi="Times New Roman"/>
          <w:sz w:val="28"/>
          <w:szCs w:val="28"/>
        </w:rPr>
        <w:t>Ардатовская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</w:t>
      </w:r>
      <w:r w:rsidR="0066195D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672E4C" w:rsidRPr="008A1385">
        <w:rPr>
          <w:rFonts w:ascii="Times New Roman" w:hAnsi="Times New Roman"/>
          <w:sz w:val="28"/>
          <w:szCs w:val="28"/>
        </w:rPr>
        <w:t>,</w:t>
      </w:r>
      <w:r w:rsidR="0066195D">
        <w:rPr>
          <w:rFonts w:ascii="Times New Roman" w:hAnsi="Times New Roman"/>
          <w:b/>
          <w:sz w:val="24"/>
          <w:szCs w:val="24"/>
        </w:rPr>
        <w:t xml:space="preserve"> </w:t>
      </w:r>
      <w:r w:rsidR="0066195D" w:rsidRPr="0066195D">
        <w:rPr>
          <w:rFonts w:ascii="Times New Roman" w:hAnsi="Times New Roman"/>
          <w:b/>
          <w:sz w:val="28"/>
          <w:szCs w:val="28"/>
        </w:rPr>
        <w:t>решила</w:t>
      </w:r>
      <w:r w:rsidR="00672E4C" w:rsidRPr="0066195D">
        <w:rPr>
          <w:rFonts w:ascii="Times New Roman" w:hAnsi="Times New Roman"/>
          <w:b/>
          <w:sz w:val="28"/>
          <w:szCs w:val="28"/>
        </w:rPr>
        <w:t>:</w:t>
      </w:r>
    </w:p>
    <w:p w:rsidR="003577A4" w:rsidRDefault="00156ECC" w:rsidP="001C05A0">
      <w:pPr>
        <w:pStyle w:val="a5"/>
        <w:numPr>
          <w:ilvl w:val="0"/>
          <w:numId w:val="12"/>
        </w:numPr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Определить </w:t>
      </w:r>
      <w:r w:rsidR="003577A4" w:rsidRPr="006C0D08">
        <w:rPr>
          <w:rFonts w:ascii="Times New Roman" w:hAnsi="Times New Roman"/>
          <w:sz w:val="28"/>
          <w:szCs w:val="28"/>
        </w:rPr>
        <w:t>схему одномандатных избирательных округов для проведения выборов депутатов Совета депутатов</w:t>
      </w:r>
      <w:r w:rsidR="006C0D08" w:rsidRPr="006C0D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5D60">
        <w:rPr>
          <w:rFonts w:ascii="Times New Roman" w:hAnsi="Times New Roman"/>
          <w:sz w:val="28"/>
          <w:szCs w:val="28"/>
        </w:rPr>
        <w:t>Бае</w:t>
      </w:r>
      <w:r w:rsidR="001C05A0">
        <w:rPr>
          <w:rFonts w:ascii="Times New Roman" w:hAnsi="Times New Roman"/>
          <w:sz w:val="28"/>
          <w:szCs w:val="28"/>
        </w:rPr>
        <w:t>вского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C05A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6C0D08" w:rsidRPr="00156ECC">
        <w:rPr>
          <w:rFonts w:ascii="Times New Roman" w:hAnsi="Times New Roman"/>
          <w:sz w:val="28"/>
          <w:szCs w:val="28"/>
        </w:rPr>
        <w:t>Республики Мордовия</w:t>
      </w:r>
      <w:r w:rsidR="003577A4" w:rsidRPr="00156ECC">
        <w:rPr>
          <w:rFonts w:ascii="Times New Roman" w:hAnsi="Times New Roman"/>
          <w:sz w:val="28"/>
          <w:szCs w:val="28"/>
        </w:rPr>
        <w:t>, вкл</w:t>
      </w:r>
      <w:r w:rsidR="00F43997" w:rsidRPr="00156ECC">
        <w:rPr>
          <w:rFonts w:ascii="Times New Roman" w:hAnsi="Times New Roman"/>
          <w:sz w:val="28"/>
          <w:szCs w:val="28"/>
        </w:rPr>
        <w:t xml:space="preserve">ючая ее графическое изображение </w:t>
      </w:r>
      <w:r w:rsidR="003577A4" w:rsidRPr="00156ECC">
        <w:rPr>
          <w:rFonts w:ascii="Times New Roman" w:hAnsi="Times New Roman"/>
          <w:sz w:val="28"/>
          <w:szCs w:val="28"/>
        </w:rPr>
        <w:t xml:space="preserve">согласно приложениям №№ 1, 2 к настоящему решению. </w:t>
      </w:r>
    </w:p>
    <w:p w:rsidR="00156ECC" w:rsidRPr="00156ECC" w:rsidRDefault="00033C58" w:rsidP="00156EC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56ECC" w:rsidRDefault="00156ECC" w:rsidP="006C0D08">
      <w:pPr>
        <w:numPr>
          <w:ilvl w:val="0"/>
          <w:numId w:val="1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решение в Совет депутатов </w:t>
      </w:r>
      <w:proofErr w:type="spellStart"/>
      <w:r w:rsidR="00865D60">
        <w:rPr>
          <w:rFonts w:ascii="Times New Roman" w:hAnsi="Times New Roman"/>
          <w:sz w:val="28"/>
          <w:szCs w:val="28"/>
        </w:rPr>
        <w:t>Баев</w:t>
      </w:r>
      <w:r w:rsidR="001C05A0">
        <w:rPr>
          <w:rFonts w:ascii="Times New Roman" w:hAnsi="Times New Roman"/>
          <w:sz w:val="28"/>
          <w:szCs w:val="28"/>
        </w:rPr>
        <w:t>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C05A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1C05A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156ECC"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672E4C" w:rsidRDefault="00672E4C" w:rsidP="00F35A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3997" w:rsidRDefault="00F43997" w:rsidP="00F35A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1380B" w:rsidRDefault="0091380B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                                              Левина М.И.</w:t>
      </w:r>
    </w:p>
    <w:p w:rsidR="0091380B" w:rsidRDefault="0091380B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sz w:val="28"/>
          <w:szCs w:val="28"/>
        </w:rPr>
      </w:pPr>
    </w:p>
    <w:p w:rsidR="0091380B" w:rsidRDefault="0091380B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sz w:val="28"/>
          <w:szCs w:val="28"/>
        </w:rPr>
      </w:pPr>
    </w:p>
    <w:p w:rsidR="0091380B" w:rsidRDefault="0091380B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sz w:val="28"/>
          <w:szCs w:val="28"/>
        </w:rPr>
      </w:pPr>
    </w:p>
    <w:p w:rsidR="0091380B" w:rsidRDefault="0091380B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sz w:val="28"/>
          <w:szCs w:val="28"/>
        </w:rPr>
      </w:pPr>
    </w:p>
    <w:p w:rsidR="0091380B" w:rsidRDefault="0091380B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sz w:val="28"/>
          <w:szCs w:val="28"/>
        </w:rPr>
      </w:pPr>
    </w:p>
    <w:p w:rsidR="0091380B" w:rsidRDefault="0091380B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sz w:val="28"/>
          <w:szCs w:val="28"/>
        </w:rPr>
      </w:pPr>
    </w:p>
    <w:p w:rsidR="00C517FB" w:rsidRDefault="003E38F6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Приложение</w:t>
      </w:r>
      <w:r w:rsidR="001C05A0">
        <w:rPr>
          <w:rFonts w:ascii="Times New Roman" w:hAnsi="Times New Roman"/>
          <w:b/>
          <w:bCs/>
          <w:color w:val="000000"/>
          <w:sz w:val="28"/>
          <w:szCs w:val="28"/>
        </w:rPr>
        <w:t xml:space="preserve"> 1</w:t>
      </w:r>
    </w:p>
    <w:p w:rsidR="008A1385" w:rsidRDefault="008A1385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A1385" w:rsidRPr="00C54A3E" w:rsidRDefault="00F8600D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>Описание</w:t>
      </w:r>
    </w:p>
    <w:p w:rsidR="00156ECC" w:rsidRPr="001C05A0" w:rsidRDefault="00F8600D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4A3E">
        <w:rPr>
          <w:rFonts w:ascii="Times New Roman" w:hAnsi="Times New Roman"/>
          <w:b/>
          <w:sz w:val="28"/>
          <w:szCs w:val="28"/>
        </w:rPr>
        <w:t>границ</w:t>
      </w:r>
      <w:r w:rsidR="008A1385" w:rsidRPr="00C54A3E">
        <w:rPr>
          <w:rFonts w:ascii="Times New Roman" w:hAnsi="Times New Roman"/>
          <w:b/>
          <w:sz w:val="28"/>
          <w:szCs w:val="28"/>
        </w:rPr>
        <w:t xml:space="preserve"> одномандатны</w:t>
      </w:r>
      <w:r w:rsidRPr="00C54A3E">
        <w:rPr>
          <w:rFonts w:ascii="Times New Roman" w:hAnsi="Times New Roman"/>
          <w:b/>
          <w:sz w:val="28"/>
          <w:szCs w:val="28"/>
        </w:rPr>
        <w:t>х</w:t>
      </w:r>
      <w:r w:rsidR="008A1385" w:rsidRPr="00C54A3E">
        <w:rPr>
          <w:rFonts w:ascii="Times New Roman" w:hAnsi="Times New Roman"/>
          <w:b/>
          <w:sz w:val="28"/>
          <w:szCs w:val="28"/>
        </w:rPr>
        <w:t xml:space="preserve"> избирательны</w:t>
      </w:r>
      <w:r w:rsidRPr="00C54A3E">
        <w:rPr>
          <w:rFonts w:ascii="Times New Roman" w:hAnsi="Times New Roman"/>
          <w:b/>
          <w:sz w:val="28"/>
          <w:szCs w:val="28"/>
        </w:rPr>
        <w:t>х</w:t>
      </w:r>
      <w:r w:rsidR="008A1385" w:rsidRPr="00C54A3E">
        <w:rPr>
          <w:rFonts w:ascii="Times New Roman" w:hAnsi="Times New Roman"/>
          <w:b/>
          <w:sz w:val="28"/>
          <w:szCs w:val="28"/>
        </w:rPr>
        <w:t xml:space="preserve"> округ</w:t>
      </w:r>
      <w:r w:rsidRPr="00C54A3E">
        <w:rPr>
          <w:rFonts w:ascii="Times New Roman" w:hAnsi="Times New Roman"/>
          <w:b/>
          <w:sz w:val="28"/>
          <w:szCs w:val="28"/>
        </w:rPr>
        <w:t>ов</w:t>
      </w:r>
      <w:r w:rsidR="008A1385" w:rsidRPr="00C54A3E">
        <w:rPr>
          <w:rFonts w:ascii="Times New Roman" w:hAnsi="Times New Roman"/>
          <w:b/>
          <w:sz w:val="28"/>
          <w:szCs w:val="28"/>
        </w:rPr>
        <w:t xml:space="preserve"> </w:t>
      </w:r>
      <w:r w:rsidR="00156E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65D60">
        <w:rPr>
          <w:rFonts w:ascii="Times New Roman" w:hAnsi="Times New Roman"/>
          <w:b/>
          <w:sz w:val="28"/>
          <w:szCs w:val="28"/>
        </w:rPr>
        <w:t>Баев</w:t>
      </w:r>
      <w:r w:rsidR="001C05A0" w:rsidRPr="001C05A0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="001C05A0" w:rsidRPr="001C05A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1C05A0" w:rsidRPr="001C05A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="001C05A0" w:rsidRPr="001C05A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6C0D08" w:rsidRPr="006C0D08" w:rsidRDefault="006C0D08" w:rsidP="006C0D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C54A3E" w:rsidRDefault="00C54A3E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54A3E" w:rsidRDefault="00C54A3E" w:rsidP="00F8600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Численность избирателей на 1 </w:t>
      </w:r>
      <w:r w:rsidR="00156ECC">
        <w:rPr>
          <w:rFonts w:ascii="Times New Roman" w:hAnsi="Times New Roman"/>
          <w:b/>
          <w:sz w:val="28"/>
          <w:szCs w:val="28"/>
        </w:rPr>
        <w:t>января 2025</w:t>
      </w:r>
      <w:r>
        <w:rPr>
          <w:rFonts w:ascii="Times New Roman" w:hAnsi="Times New Roman"/>
          <w:b/>
          <w:sz w:val="28"/>
          <w:szCs w:val="28"/>
        </w:rPr>
        <w:t xml:space="preserve"> года  </w:t>
      </w:r>
      <w:r w:rsidR="001C05A0">
        <w:rPr>
          <w:rFonts w:ascii="Times New Roman" w:hAnsi="Times New Roman"/>
          <w:b/>
          <w:sz w:val="28"/>
          <w:szCs w:val="28"/>
        </w:rPr>
        <w:t xml:space="preserve">- </w:t>
      </w:r>
      <w:r w:rsidRPr="00C54A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65D60" w:rsidRPr="00865D60">
        <w:rPr>
          <w:rFonts w:ascii="Times New Roman" w:hAnsi="Times New Roman"/>
          <w:b/>
          <w:bCs/>
          <w:sz w:val="28"/>
          <w:szCs w:val="28"/>
          <w:u w:val="single"/>
        </w:rPr>
        <w:t>1</w:t>
      </w:r>
      <w:r w:rsidR="001C05A0" w:rsidRPr="001C05A0">
        <w:rPr>
          <w:rFonts w:ascii="Times New Roman" w:hAnsi="Times New Roman"/>
          <w:b/>
          <w:bCs/>
          <w:sz w:val="28"/>
          <w:szCs w:val="28"/>
          <w:u w:val="single"/>
        </w:rPr>
        <w:t>2</w:t>
      </w:r>
      <w:r w:rsidR="00865D60">
        <w:rPr>
          <w:rFonts w:ascii="Times New Roman" w:hAnsi="Times New Roman"/>
          <w:b/>
          <w:bCs/>
          <w:sz w:val="28"/>
          <w:szCs w:val="28"/>
          <w:u w:val="single"/>
        </w:rPr>
        <w:t>08</w:t>
      </w:r>
      <w:r w:rsidR="001C05A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человек</w:t>
      </w:r>
    </w:p>
    <w:p w:rsidR="00C54A3E" w:rsidRPr="00C54A3E" w:rsidRDefault="00C54A3E" w:rsidP="00F8600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Средняя норма</w:t>
      </w:r>
      <w:r w:rsidR="00F43997">
        <w:rPr>
          <w:rFonts w:ascii="Times New Roman" w:hAnsi="Times New Roman"/>
          <w:b/>
          <w:bCs/>
          <w:sz w:val="28"/>
          <w:szCs w:val="28"/>
        </w:rPr>
        <w:t xml:space="preserve"> представительства избирателей </w:t>
      </w:r>
      <w:r w:rsidR="001C05A0">
        <w:rPr>
          <w:rFonts w:ascii="Times New Roman" w:hAnsi="Times New Roman"/>
          <w:b/>
          <w:bCs/>
          <w:sz w:val="28"/>
          <w:szCs w:val="28"/>
        </w:rPr>
        <w:t xml:space="preserve">- </w:t>
      </w:r>
      <w:r w:rsidR="00F4399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05A0" w:rsidRPr="001C05A0">
        <w:rPr>
          <w:rFonts w:ascii="Times New Roman" w:hAnsi="Times New Roman"/>
          <w:b/>
          <w:bCs/>
          <w:sz w:val="28"/>
          <w:szCs w:val="28"/>
          <w:u w:val="single"/>
        </w:rPr>
        <w:t>1</w:t>
      </w:r>
      <w:r w:rsidR="00865D60">
        <w:rPr>
          <w:rFonts w:ascii="Times New Roman" w:hAnsi="Times New Roman"/>
          <w:b/>
          <w:bCs/>
          <w:sz w:val="28"/>
          <w:szCs w:val="28"/>
          <w:u w:val="single"/>
        </w:rPr>
        <w:t>10</w:t>
      </w:r>
      <w:r w:rsidR="001C05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05A0" w:rsidRPr="001C05A0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человек</w:t>
      </w:r>
    </w:p>
    <w:p w:rsidR="00F8600D" w:rsidRDefault="00F8600D" w:rsidP="00F8600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1984"/>
        <w:gridCol w:w="4536"/>
        <w:gridCol w:w="1701"/>
      </w:tblGrid>
      <w:tr w:rsidR="00DB233E" w:rsidTr="001C05A0">
        <w:tc>
          <w:tcPr>
            <w:tcW w:w="1526" w:type="dxa"/>
          </w:tcPr>
          <w:p w:rsidR="00DB233E" w:rsidRPr="001C05A0" w:rsidRDefault="00DB233E" w:rsidP="00F860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Номер </w:t>
            </w:r>
            <w:proofErr w:type="gramStart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</w:t>
            </w:r>
            <w:proofErr w:type="gramEnd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B233E" w:rsidRPr="001C05A0" w:rsidRDefault="00DB233E" w:rsidP="00F860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округа </w:t>
            </w:r>
          </w:p>
        </w:tc>
        <w:tc>
          <w:tcPr>
            <w:tcW w:w="1984" w:type="dxa"/>
          </w:tcPr>
          <w:p w:rsidR="00DB233E" w:rsidRPr="001C05A0" w:rsidRDefault="00DB233E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DB233E" w:rsidRPr="001C05A0" w:rsidRDefault="00DB233E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 округа</w:t>
            </w:r>
          </w:p>
        </w:tc>
        <w:tc>
          <w:tcPr>
            <w:tcW w:w="4536" w:type="dxa"/>
          </w:tcPr>
          <w:p w:rsidR="00DB233E" w:rsidRPr="001C05A0" w:rsidRDefault="00DB233E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Описание границ </w:t>
            </w:r>
            <w:proofErr w:type="gramStart"/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>избирательного</w:t>
            </w:r>
            <w:proofErr w:type="gramEnd"/>
          </w:p>
          <w:p w:rsidR="00DB233E" w:rsidRPr="001C05A0" w:rsidRDefault="00DB233E" w:rsidP="008A13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округа </w:t>
            </w:r>
          </w:p>
        </w:tc>
        <w:tc>
          <w:tcPr>
            <w:tcW w:w="1701" w:type="dxa"/>
          </w:tcPr>
          <w:p w:rsidR="00DB233E" w:rsidRPr="001C05A0" w:rsidRDefault="00DB233E" w:rsidP="00C54A3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05A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Число избирателей </w:t>
            </w:r>
          </w:p>
        </w:tc>
      </w:tr>
      <w:tr w:rsidR="00865D60" w:rsidRPr="00C54A3E" w:rsidTr="00857737">
        <w:trPr>
          <w:trHeight w:val="2067"/>
        </w:trPr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865D60">
              <w:rPr>
                <w:rFonts w:ascii="Times New Roman" w:hAnsi="Times New Roman"/>
                <w:sz w:val="24"/>
              </w:rPr>
              <w:t>Заовражный</w:t>
            </w:r>
            <w:proofErr w:type="spellEnd"/>
            <w:r w:rsidRPr="00865D60">
              <w:rPr>
                <w:rFonts w:ascii="Times New Roman" w:hAnsi="Times New Roman"/>
                <w:sz w:val="24"/>
              </w:rPr>
              <w:t xml:space="preserve"> одномандатный избирательный округ №1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</w:t>
            </w:r>
            <w:proofErr w:type="spellStart"/>
            <w:r w:rsidRPr="00865D60">
              <w:t>Заовражная</w:t>
            </w:r>
            <w:proofErr w:type="spellEnd"/>
            <w:r w:rsidRPr="00865D60">
              <w:t xml:space="preserve"> дома с № 1 по  № 32, ул</w:t>
            </w:r>
            <w:proofErr w:type="gramStart"/>
            <w:r w:rsidRPr="00865D60">
              <w:t>.П</w:t>
            </w:r>
            <w:proofErr w:type="gramEnd"/>
            <w:r w:rsidRPr="00865D60">
              <w:t>ролетарская дома с № 1 по № 73 и дома с № 2 по № 22</w:t>
            </w:r>
          </w:p>
          <w:p w:rsidR="00865D60" w:rsidRPr="00865D60" w:rsidRDefault="00865D60" w:rsidP="0085773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 xml:space="preserve">в границах следующего муниципального образования: </w:t>
            </w:r>
            <w:proofErr w:type="spellStart"/>
            <w:r w:rsidRPr="00865D60">
              <w:rPr>
                <w:rFonts w:ascii="Times New Roman" w:hAnsi="Times New Roman"/>
                <w:sz w:val="24"/>
              </w:rPr>
              <w:t>Баевское</w:t>
            </w:r>
            <w:proofErr w:type="spellEnd"/>
            <w:r w:rsidRPr="00865D60">
              <w:rPr>
                <w:rFonts w:ascii="Times New Roman" w:hAnsi="Times New Roman"/>
                <w:sz w:val="24"/>
              </w:rPr>
              <w:t xml:space="preserve"> сельское поселение </w:t>
            </w:r>
            <w:proofErr w:type="spellStart"/>
            <w:r w:rsidRPr="00865D60">
              <w:rPr>
                <w:rFonts w:ascii="Times New Roman" w:hAnsi="Times New Roman"/>
                <w:sz w:val="24"/>
              </w:rPr>
              <w:t>Ардатовского</w:t>
            </w:r>
            <w:proofErr w:type="spellEnd"/>
            <w:r w:rsidRPr="00865D60">
              <w:rPr>
                <w:rFonts w:ascii="Times New Roman" w:hAnsi="Times New Roman"/>
                <w:sz w:val="24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100</w:t>
            </w:r>
          </w:p>
        </w:tc>
      </w:tr>
      <w:tr w:rsidR="00865D60" w:rsidRPr="00C54A3E" w:rsidTr="001C05A0">
        <w:trPr>
          <w:trHeight w:val="135"/>
        </w:trPr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Пролетарский одномандатный избирательный округ №2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Пролетарская дома с № 24 по № 88, улица Советская дома с № 1 по № 30, улица Нефедова  дома с № 1 </w:t>
            </w:r>
            <w:proofErr w:type="gramStart"/>
            <w:r w:rsidRPr="00865D60">
              <w:t>по</w:t>
            </w:r>
            <w:proofErr w:type="gramEnd"/>
            <w:r w:rsidRPr="00865D60">
              <w:t xml:space="preserve"> № 25 и с № 2 по № 24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113</w:t>
            </w:r>
          </w:p>
        </w:tc>
      </w:tr>
      <w:tr w:rsidR="00865D60" w:rsidRPr="00C54A3E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Полевой одномандатный избирательный округ №3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</w:t>
            </w:r>
            <w:proofErr w:type="spellStart"/>
            <w:r w:rsidRPr="00865D60">
              <w:t>Кудашкина</w:t>
            </w:r>
            <w:proofErr w:type="spellEnd"/>
            <w:r w:rsidRPr="00865D60">
              <w:t xml:space="preserve"> дома с № 2 по № 36, улица Полевая дома с № 1 по № 67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109</w:t>
            </w:r>
          </w:p>
        </w:tc>
      </w:tr>
      <w:tr w:rsidR="00865D60" w:rsidRPr="00C54A3E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Центральный одномандатный избирательный округ №4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</w:t>
            </w:r>
            <w:proofErr w:type="spellStart"/>
            <w:r w:rsidRPr="00865D60">
              <w:t>Кудашкина</w:t>
            </w:r>
            <w:proofErr w:type="spellEnd"/>
            <w:r w:rsidRPr="00865D60">
              <w:t xml:space="preserve"> дома с  № 38 по № 126 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101</w:t>
            </w:r>
          </w:p>
        </w:tc>
      </w:tr>
      <w:tr w:rsidR="00865D60" w:rsidRPr="00C54A3E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Молодежный одномандатный избирательный округ №5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</w:t>
            </w:r>
            <w:proofErr w:type="spellStart"/>
            <w:r w:rsidRPr="00865D60">
              <w:t>Кудашкина</w:t>
            </w:r>
            <w:proofErr w:type="spellEnd"/>
            <w:r w:rsidRPr="00865D60">
              <w:t xml:space="preserve"> дома с № 1 по № 59, улица Молодежная с № 1 по № 29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111</w:t>
            </w:r>
          </w:p>
        </w:tc>
      </w:tr>
      <w:tr w:rsidR="00865D60" w:rsidRPr="00C54A3E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Юбилейный одномандатный избирательный округ №6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</w:t>
            </w:r>
            <w:proofErr w:type="spellStart"/>
            <w:r w:rsidRPr="00865D60">
              <w:t>Кудашкина</w:t>
            </w:r>
            <w:proofErr w:type="spellEnd"/>
            <w:r w:rsidRPr="00865D60">
              <w:t xml:space="preserve"> дома с № 61 по № 105, улица Ленина дома с №1 по №31 и дома с № 2 </w:t>
            </w:r>
            <w:proofErr w:type="gramStart"/>
            <w:r w:rsidRPr="00865D60">
              <w:t>по</w:t>
            </w:r>
            <w:proofErr w:type="gramEnd"/>
            <w:r w:rsidRPr="00865D60">
              <w:t xml:space="preserve"> №24 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121</w:t>
            </w:r>
          </w:p>
        </w:tc>
      </w:tr>
      <w:tr w:rsidR="00865D60" w:rsidRPr="00C54A3E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Ленинский одномандатный избирательный округ №7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>Село Баево: улица Ленина дома с  № 26 по № 72 , улица Юбилейная дома с № 1 по № 25,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116</w:t>
            </w:r>
          </w:p>
        </w:tc>
      </w:tr>
      <w:tr w:rsidR="00865D60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Новый одномандатный избирательный округ №8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</w:t>
            </w:r>
            <w:r w:rsidR="00857737">
              <w:t xml:space="preserve">Григория </w:t>
            </w:r>
            <w:proofErr w:type="spellStart"/>
            <w:r w:rsidR="00857737">
              <w:t>Слугина</w:t>
            </w:r>
            <w:proofErr w:type="spellEnd"/>
            <w:r w:rsidRPr="00865D60">
              <w:t xml:space="preserve"> дома с № 1 по № 54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111</w:t>
            </w:r>
          </w:p>
        </w:tc>
      </w:tr>
      <w:tr w:rsidR="00865D60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865D60">
              <w:rPr>
                <w:rFonts w:ascii="Times New Roman" w:hAnsi="Times New Roman"/>
                <w:sz w:val="24"/>
              </w:rPr>
              <w:t>Нефедовский</w:t>
            </w:r>
            <w:proofErr w:type="spellEnd"/>
            <w:r w:rsidRPr="00865D60">
              <w:rPr>
                <w:rFonts w:ascii="Times New Roman" w:hAnsi="Times New Roman"/>
                <w:sz w:val="24"/>
              </w:rPr>
              <w:t xml:space="preserve"> одномандатный избирательный округ №9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Нефедова дома с № 27 по № 49 и  дома с № 26 по № 50, улица  40 лет Победы дома с    № 1 </w:t>
            </w:r>
            <w:proofErr w:type="gramStart"/>
            <w:r w:rsidRPr="00865D60">
              <w:t>по</w:t>
            </w:r>
            <w:proofErr w:type="gramEnd"/>
            <w:r w:rsidRPr="00865D60">
              <w:t xml:space="preserve"> № 39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108</w:t>
            </w:r>
          </w:p>
        </w:tc>
      </w:tr>
      <w:tr w:rsidR="00865D60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Нижний одномандатный избирательный округ №10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>Село Баево: улица Нефедова дома с № 51 по № 141 и дома с № 52 по № 140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 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112</w:t>
            </w:r>
          </w:p>
        </w:tc>
      </w:tr>
      <w:tr w:rsidR="00865D60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984" w:type="dxa"/>
          </w:tcPr>
          <w:p w:rsidR="00865D60" w:rsidRPr="00865D60" w:rsidRDefault="00865D60" w:rsidP="008226C8">
            <w:pPr>
              <w:rPr>
                <w:rFonts w:ascii="Times New Roman" w:hAnsi="Times New Roman"/>
                <w:sz w:val="24"/>
              </w:rPr>
            </w:pPr>
            <w:r w:rsidRPr="00865D60">
              <w:rPr>
                <w:rFonts w:ascii="Times New Roman" w:hAnsi="Times New Roman"/>
                <w:sz w:val="24"/>
              </w:rPr>
              <w:t>Луговой одномандатный избирательный округ №11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Село Баево: улица Луговая дома с № 1 по № 58-А, улица Нефедова дома с № 143 по № 165 и дома с № 142 </w:t>
            </w:r>
            <w:proofErr w:type="gramStart"/>
            <w:r w:rsidRPr="00865D60">
              <w:t>по</w:t>
            </w:r>
            <w:proofErr w:type="gramEnd"/>
            <w:r w:rsidRPr="00865D60">
              <w:t xml:space="preserve"> № 154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разъезд </w:t>
            </w:r>
            <w:proofErr w:type="spellStart"/>
            <w:r w:rsidRPr="00865D60">
              <w:t>Басово</w:t>
            </w:r>
            <w:proofErr w:type="spellEnd"/>
            <w:r w:rsidRPr="00865D60">
              <w:t xml:space="preserve"> </w:t>
            </w:r>
          </w:p>
          <w:p w:rsidR="00865D60" w:rsidRPr="00865D60" w:rsidRDefault="00865D60" w:rsidP="008226C8">
            <w:pPr>
              <w:pStyle w:val="a3"/>
              <w:spacing w:after="0"/>
            </w:pPr>
            <w:r w:rsidRPr="00865D60">
              <w:t xml:space="preserve">в границах следующего муниципального образования: </w:t>
            </w:r>
            <w:proofErr w:type="spellStart"/>
            <w:r w:rsidRPr="00865D60">
              <w:t>Баевское</w:t>
            </w:r>
            <w:proofErr w:type="spellEnd"/>
            <w:r w:rsidRPr="00865D60">
              <w:t xml:space="preserve"> сельское поселение </w:t>
            </w:r>
            <w:proofErr w:type="spellStart"/>
            <w:r w:rsidRPr="00865D60">
              <w:t>Ардатовского</w:t>
            </w:r>
            <w:proofErr w:type="spellEnd"/>
            <w:r w:rsidRPr="00865D60"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65D60">
              <w:rPr>
                <w:rFonts w:ascii="Times New Roman" w:hAnsi="Times New Roman"/>
                <w:b/>
                <w:sz w:val="24"/>
              </w:rPr>
              <w:t>106</w:t>
            </w:r>
          </w:p>
        </w:tc>
      </w:tr>
      <w:tr w:rsidR="00865D60" w:rsidTr="001C05A0">
        <w:tc>
          <w:tcPr>
            <w:tcW w:w="1526" w:type="dxa"/>
          </w:tcPr>
          <w:p w:rsidR="00865D60" w:rsidRPr="00865D60" w:rsidRDefault="00865D60" w:rsidP="00865D6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</w:tcPr>
          <w:p w:rsidR="00865D60" w:rsidRPr="00857737" w:rsidRDefault="00857737" w:rsidP="008226C8">
            <w:pPr>
              <w:rPr>
                <w:rFonts w:ascii="Times New Roman" w:hAnsi="Times New Roman"/>
                <w:b/>
                <w:sz w:val="24"/>
              </w:rPr>
            </w:pPr>
            <w:r w:rsidRPr="00857737"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4536" w:type="dxa"/>
          </w:tcPr>
          <w:p w:rsidR="00865D60" w:rsidRPr="00865D60" w:rsidRDefault="00865D60" w:rsidP="008226C8">
            <w:pPr>
              <w:pStyle w:val="a3"/>
              <w:spacing w:after="0"/>
            </w:pPr>
          </w:p>
        </w:tc>
        <w:tc>
          <w:tcPr>
            <w:tcW w:w="1701" w:type="dxa"/>
          </w:tcPr>
          <w:p w:rsidR="00865D60" w:rsidRPr="00865D60" w:rsidRDefault="00857737" w:rsidP="00865D6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1208</w:t>
            </w:r>
          </w:p>
        </w:tc>
      </w:tr>
    </w:tbl>
    <w:p w:rsidR="008A1385" w:rsidRPr="00242CD2" w:rsidRDefault="008A1385" w:rsidP="008A138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A1385" w:rsidRDefault="008A1385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E38F6" w:rsidRDefault="003E38F6" w:rsidP="003E38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E38F6" w:rsidRDefault="003E38F6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05A0" w:rsidRDefault="001C05A0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05A0" w:rsidRDefault="001C05A0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57737" w:rsidRDefault="00857737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05A0" w:rsidRDefault="001C05A0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C05A0" w:rsidRPr="001C05A0" w:rsidRDefault="001C05A0" w:rsidP="001C05A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Приложение 2</w:t>
      </w:r>
    </w:p>
    <w:p w:rsidR="001C05A0" w:rsidRPr="001C05A0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ГРАФИЧЕСКОЕ ИЗОБРАЖЕНИЕ</w:t>
      </w:r>
    </w:p>
    <w:p w:rsidR="001C05A0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A0">
        <w:rPr>
          <w:rFonts w:ascii="Times New Roman" w:hAnsi="Times New Roman"/>
          <w:b/>
          <w:sz w:val="28"/>
          <w:szCs w:val="28"/>
        </w:rPr>
        <w:t>схемы одномандатных избирательных округов для проведения выборов депутатов Совета депутатов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65D60">
        <w:rPr>
          <w:rFonts w:ascii="Times New Roman" w:hAnsi="Times New Roman"/>
          <w:b/>
          <w:sz w:val="28"/>
          <w:szCs w:val="28"/>
        </w:rPr>
        <w:t>Бае</w:t>
      </w:r>
      <w:r w:rsidRPr="001C05A0">
        <w:rPr>
          <w:rFonts w:ascii="Times New Roman" w:hAnsi="Times New Roman"/>
          <w:b/>
          <w:sz w:val="28"/>
          <w:szCs w:val="28"/>
        </w:rPr>
        <w:t>вского</w:t>
      </w:r>
      <w:proofErr w:type="spellEnd"/>
      <w:r w:rsidRPr="001C05A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1C05A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1C05A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1C05A0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05A0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05A0" w:rsidRPr="006C0D08" w:rsidRDefault="001C05A0" w:rsidP="001C05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05A0" w:rsidRDefault="00857737" w:rsidP="001C05A0">
      <w:pPr>
        <w:rPr>
          <w:i/>
          <w:iCs/>
          <w:sz w:val="24"/>
          <w:szCs w:val="24"/>
        </w:rPr>
      </w:pPr>
      <w:r w:rsidRPr="00857737">
        <w:rPr>
          <w:i/>
          <w:iCs/>
          <w:noProof/>
          <w:sz w:val="24"/>
          <w:szCs w:val="24"/>
        </w:rPr>
        <w:drawing>
          <wp:inline distT="0" distB="0" distL="0" distR="0">
            <wp:extent cx="5114925" cy="6457950"/>
            <wp:effectExtent l="19050" t="0" r="9525" b="0"/>
            <wp:docPr id="2" name="Рисунок 1" descr="C:\Users\admin\AppData\Local\Microsoft\Windows\Temporary Internet Files\Content.Word\202007211029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202007211029_000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645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5A0" w:rsidRPr="000F2AE7" w:rsidRDefault="001C05A0" w:rsidP="00A7035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sectPr w:rsidR="001C05A0" w:rsidRPr="000F2AE7" w:rsidSect="00C84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513C"/>
    <w:multiLevelType w:val="hybridMultilevel"/>
    <w:tmpl w:val="6D1AE7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A537835"/>
    <w:multiLevelType w:val="hybridMultilevel"/>
    <w:tmpl w:val="19E6E1E6"/>
    <w:lvl w:ilvl="0" w:tplc="1EF28C84">
      <w:start w:val="1"/>
      <w:numFmt w:val="upperRoman"/>
      <w:lvlText w:val="%1."/>
      <w:lvlJc w:val="left"/>
      <w:pPr>
        <w:ind w:left="2218" w:hanging="13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3">
    <w:nsid w:val="2E1E7206"/>
    <w:multiLevelType w:val="hybridMultilevel"/>
    <w:tmpl w:val="56E867A8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B2574"/>
    <w:multiLevelType w:val="hybridMultilevel"/>
    <w:tmpl w:val="05BA1C66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E474A"/>
    <w:multiLevelType w:val="hybridMultilevel"/>
    <w:tmpl w:val="6B40F4C8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B62C0C"/>
    <w:multiLevelType w:val="hybridMultilevel"/>
    <w:tmpl w:val="4F9C64B6"/>
    <w:lvl w:ilvl="0" w:tplc="FC02A278">
      <w:start w:val="1"/>
      <w:numFmt w:val="decimal"/>
      <w:lvlText w:val="%1."/>
      <w:lvlJc w:val="left"/>
      <w:pPr>
        <w:ind w:left="12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8">
    <w:nsid w:val="63673C55"/>
    <w:multiLevelType w:val="hybridMultilevel"/>
    <w:tmpl w:val="9B48BBD6"/>
    <w:lvl w:ilvl="0" w:tplc="B0262F9A">
      <w:start w:val="1"/>
      <w:numFmt w:val="decimal"/>
      <w:lvlText w:val="%1."/>
      <w:lvlJc w:val="left"/>
      <w:pPr>
        <w:ind w:left="2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98" w:hanging="360"/>
      </w:pPr>
    </w:lvl>
    <w:lvl w:ilvl="2" w:tplc="0419001B" w:tentative="1">
      <w:start w:val="1"/>
      <w:numFmt w:val="lowerRoman"/>
      <w:lvlText w:val="%3."/>
      <w:lvlJc w:val="right"/>
      <w:pPr>
        <w:ind w:left="4018" w:hanging="180"/>
      </w:pPr>
    </w:lvl>
    <w:lvl w:ilvl="3" w:tplc="0419000F" w:tentative="1">
      <w:start w:val="1"/>
      <w:numFmt w:val="decimal"/>
      <w:lvlText w:val="%4."/>
      <w:lvlJc w:val="left"/>
      <w:pPr>
        <w:ind w:left="4738" w:hanging="360"/>
      </w:pPr>
    </w:lvl>
    <w:lvl w:ilvl="4" w:tplc="04190019" w:tentative="1">
      <w:start w:val="1"/>
      <w:numFmt w:val="lowerLetter"/>
      <w:lvlText w:val="%5."/>
      <w:lvlJc w:val="left"/>
      <w:pPr>
        <w:ind w:left="5458" w:hanging="360"/>
      </w:pPr>
    </w:lvl>
    <w:lvl w:ilvl="5" w:tplc="0419001B" w:tentative="1">
      <w:start w:val="1"/>
      <w:numFmt w:val="lowerRoman"/>
      <w:lvlText w:val="%6."/>
      <w:lvlJc w:val="right"/>
      <w:pPr>
        <w:ind w:left="6178" w:hanging="180"/>
      </w:pPr>
    </w:lvl>
    <w:lvl w:ilvl="6" w:tplc="0419000F" w:tentative="1">
      <w:start w:val="1"/>
      <w:numFmt w:val="decimal"/>
      <w:lvlText w:val="%7."/>
      <w:lvlJc w:val="left"/>
      <w:pPr>
        <w:ind w:left="6898" w:hanging="360"/>
      </w:pPr>
    </w:lvl>
    <w:lvl w:ilvl="7" w:tplc="04190019" w:tentative="1">
      <w:start w:val="1"/>
      <w:numFmt w:val="lowerLetter"/>
      <w:lvlText w:val="%8."/>
      <w:lvlJc w:val="left"/>
      <w:pPr>
        <w:ind w:left="7618" w:hanging="360"/>
      </w:pPr>
    </w:lvl>
    <w:lvl w:ilvl="8" w:tplc="0419001B" w:tentative="1">
      <w:start w:val="1"/>
      <w:numFmt w:val="lowerRoman"/>
      <w:lvlText w:val="%9."/>
      <w:lvlJc w:val="right"/>
      <w:pPr>
        <w:ind w:left="8338" w:hanging="180"/>
      </w:pPr>
    </w:lvl>
  </w:abstractNum>
  <w:abstractNum w:abstractNumId="9">
    <w:nsid w:val="6A132695"/>
    <w:multiLevelType w:val="hybridMultilevel"/>
    <w:tmpl w:val="9386088C"/>
    <w:lvl w:ilvl="0" w:tplc="13B8B874">
      <w:start w:val="1"/>
      <w:numFmt w:val="decimal"/>
      <w:lvlText w:val="%1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A96E5E"/>
    <w:multiLevelType w:val="hybridMultilevel"/>
    <w:tmpl w:val="15AA8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835C93"/>
    <w:multiLevelType w:val="hybridMultilevel"/>
    <w:tmpl w:val="4A063236"/>
    <w:lvl w:ilvl="0" w:tplc="986A85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10"/>
  </w:num>
  <w:num w:numId="5">
    <w:abstractNumId w:val="5"/>
  </w:num>
  <w:num w:numId="6">
    <w:abstractNumId w:val="4"/>
  </w:num>
  <w:num w:numId="7">
    <w:abstractNumId w:val="3"/>
  </w:num>
  <w:num w:numId="8">
    <w:abstractNumId w:val="0"/>
  </w:num>
  <w:num w:numId="9">
    <w:abstractNumId w:val="9"/>
  </w:num>
  <w:num w:numId="10">
    <w:abstractNumId w:val="11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A6373"/>
    <w:rsid w:val="000012E5"/>
    <w:rsid w:val="00001F72"/>
    <w:rsid w:val="00007114"/>
    <w:rsid w:val="00014536"/>
    <w:rsid w:val="000159C7"/>
    <w:rsid w:val="00022455"/>
    <w:rsid w:val="00022DA1"/>
    <w:rsid w:val="00025F44"/>
    <w:rsid w:val="0002707E"/>
    <w:rsid w:val="00033C58"/>
    <w:rsid w:val="00037300"/>
    <w:rsid w:val="0004654E"/>
    <w:rsid w:val="0005012B"/>
    <w:rsid w:val="0005589F"/>
    <w:rsid w:val="00066379"/>
    <w:rsid w:val="00067036"/>
    <w:rsid w:val="0006716F"/>
    <w:rsid w:val="00073A88"/>
    <w:rsid w:val="0008313B"/>
    <w:rsid w:val="00083590"/>
    <w:rsid w:val="00084907"/>
    <w:rsid w:val="000A1B7B"/>
    <w:rsid w:val="000A43BC"/>
    <w:rsid w:val="000A635F"/>
    <w:rsid w:val="000A6641"/>
    <w:rsid w:val="000B1C7D"/>
    <w:rsid w:val="000B65E9"/>
    <w:rsid w:val="000C678D"/>
    <w:rsid w:val="000C74D1"/>
    <w:rsid w:val="000D456C"/>
    <w:rsid w:val="000E0557"/>
    <w:rsid w:val="000E3084"/>
    <w:rsid w:val="000F2AE7"/>
    <w:rsid w:val="000F4359"/>
    <w:rsid w:val="000F59FE"/>
    <w:rsid w:val="000F7BA5"/>
    <w:rsid w:val="001002C1"/>
    <w:rsid w:val="00101E7A"/>
    <w:rsid w:val="001048F2"/>
    <w:rsid w:val="0011089E"/>
    <w:rsid w:val="0011119D"/>
    <w:rsid w:val="001125FB"/>
    <w:rsid w:val="00116155"/>
    <w:rsid w:val="0011722A"/>
    <w:rsid w:val="0013758D"/>
    <w:rsid w:val="00141B27"/>
    <w:rsid w:val="001435F3"/>
    <w:rsid w:val="001542EA"/>
    <w:rsid w:val="00156ECC"/>
    <w:rsid w:val="00163C56"/>
    <w:rsid w:val="00164A99"/>
    <w:rsid w:val="0016575D"/>
    <w:rsid w:val="00174705"/>
    <w:rsid w:val="001773AC"/>
    <w:rsid w:val="00177BB3"/>
    <w:rsid w:val="0018007B"/>
    <w:rsid w:val="001A0E24"/>
    <w:rsid w:val="001A296C"/>
    <w:rsid w:val="001A50FF"/>
    <w:rsid w:val="001A6117"/>
    <w:rsid w:val="001C05A0"/>
    <w:rsid w:val="001C5121"/>
    <w:rsid w:val="001C5C2C"/>
    <w:rsid w:val="001D1F50"/>
    <w:rsid w:val="001D5BED"/>
    <w:rsid w:val="001D6B0D"/>
    <w:rsid w:val="001F7777"/>
    <w:rsid w:val="002007FE"/>
    <w:rsid w:val="00202021"/>
    <w:rsid w:val="002053A9"/>
    <w:rsid w:val="00206B66"/>
    <w:rsid w:val="00210A52"/>
    <w:rsid w:val="00224152"/>
    <w:rsid w:val="00234A82"/>
    <w:rsid w:val="00237DEC"/>
    <w:rsid w:val="00240292"/>
    <w:rsid w:val="0024113A"/>
    <w:rsid w:val="002453C6"/>
    <w:rsid w:val="00254116"/>
    <w:rsid w:val="00260FE5"/>
    <w:rsid w:val="002623A0"/>
    <w:rsid w:val="00265799"/>
    <w:rsid w:val="0027126E"/>
    <w:rsid w:val="00274080"/>
    <w:rsid w:val="0027774D"/>
    <w:rsid w:val="00282808"/>
    <w:rsid w:val="00284C08"/>
    <w:rsid w:val="0028503D"/>
    <w:rsid w:val="00285FBA"/>
    <w:rsid w:val="002862F5"/>
    <w:rsid w:val="002906B6"/>
    <w:rsid w:val="00290950"/>
    <w:rsid w:val="00293B78"/>
    <w:rsid w:val="00293C41"/>
    <w:rsid w:val="002A40C1"/>
    <w:rsid w:val="002B058F"/>
    <w:rsid w:val="002B2419"/>
    <w:rsid w:val="002B3FED"/>
    <w:rsid w:val="002B64F2"/>
    <w:rsid w:val="002B728F"/>
    <w:rsid w:val="002C55A2"/>
    <w:rsid w:val="002E1638"/>
    <w:rsid w:val="002E1EF1"/>
    <w:rsid w:val="002E5062"/>
    <w:rsid w:val="002E53C7"/>
    <w:rsid w:val="002F158F"/>
    <w:rsid w:val="002F6571"/>
    <w:rsid w:val="0030544E"/>
    <w:rsid w:val="00305657"/>
    <w:rsid w:val="00306792"/>
    <w:rsid w:val="00307697"/>
    <w:rsid w:val="00316FC4"/>
    <w:rsid w:val="00323EBF"/>
    <w:rsid w:val="00333A93"/>
    <w:rsid w:val="003416E2"/>
    <w:rsid w:val="0034363D"/>
    <w:rsid w:val="00343881"/>
    <w:rsid w:val="003510D6"/>
    <w:rsid w:val="00353217"/>
    <w:rsid w:val="0035473A"/>
    <w:rsid w:val="003577A4"/>
    <w:rsid w:val="00361E35"/>
    <w:rsid w:val="00374B97"/>
    <w:rsid w:val="00393C29"/>
    <w:rsid w:val="003A6380"/>
    <w:rsid w:val="003B24CB"/>
    <w:rsid w:val="003B7A60"/>
    <w:rsid w:val="003C1BAE"/>
    <w:rsid w:val="003D12DC"/>
    <w:rsid w:val="003D388B"/>
    <w:rsid w:val="003D5719"/>
    <w:rsid w:val="003D657D"/>
    <w:rsid w:val="003E0679"/>
    <w:rsid w:val="003E08A9"/>
    <w:rsid w:val="003E38F6"/>
    <w:rsid w:val="00403BD4"/>
    <w:rsid w:val="0041346B"/>
    <w:rsid w:val="00413DEB"/>
    <w:rsid w:val="00414266"/>
    <w:rsid w:val="0041457D"/>
    <w:rsid w:val="00414B54"/>
    <w:rsid w:val="004163DD"/>
    <w:rsid w:val="004245FA"/>
    <w:rsid w:val="00426167"/>
    <w:rsid w:val="004322E4"/>
    <w:rsid w:val="004327F3"/>
    <w:rsid w:val="00443042"/>
    <w:rsid w:val="00444AF6"/>
    <w:rsid w:val="00445EAE"/>
    <w:rsid w:val="00447AA2"/>
    <w:rsid w:val="00450941"/>
    <w:rsid w:val="0045600A"/>
    <w:rsid w:val="00460357"/>
    <w:rsid w:val="00473ADA"/>
    <w:rsid w:val="004875A9"/>
    <w:rsid w:val="00493729"/>
    <w:rsid w:val="004B56CD"/>
    <w:rsid w:val="004B663E"/>
    <w:rsid w:val="004C1933"/>
    <w:rsid w:val="004C26AA"/>
    <w:rsid w:val="004C6DEE"/>
    <w:rsid w:val="004D4A28"/>
    <w:rsid w:val="004E0CA3"/>
    <w:rsid w:val="004E2E4D"/>
    <w:rsid w:val="004E5084"/>
    <w:rsid w:val="004E7187"/>
    <w:rsid w:val="0050032A"/>
    <w:rsid w:val="00506899"/>
    <w:rsid w:val="005115B5"/>
    <w:rsid w:val="0051202E"/>
    <w:rsid w:val="005138E4"/>
    <w:rsid w:val="0052405E"/>
    <w:rsid w:val="00525F65"/>
    <w:rsid w:val="00526DE3"/>
    <w:rsid w:val="00530880"/>
    <w:rsid w:val="00530EC0"/>
    <w:rsid w:val="00543304"/>
    <w:rsid w:val="0054622B"/>
    <w:rsid w:val="005513C0"/>
    <w:rsid w:val="0055473D"/>
    <w:rsid w:val="0056622F"/>
    <w:rsid w:val="005760E0"/>
    <w:rsid w:val="00577918"/>
    <w:rsid w:val="00577C46"/>
    <w:rsid w:val="005812E4"/>
    <w:rsid w:val="00582FB6"/>
    <w:rsid w:val="005854E2"/>
    <w:rsid w:val="00585868"/>
    <w:rsid w:val="00585CBB"/>
    <w:rsid w:val="00594E0B"/>
    <w:rsid w:val="005968EE"/>
    <w:rsid w:val="005A269A"/>
    <w:rsid w:val="005A78FA"/>
    <w:rsid w:val="005B132A"/>
    <w:rsid w:val="005C25B8"/>
    <w:rsid w:val="005C5152"/>
    <w:rsid w:val="005D5A98"/>
    <w:rsid w:val="005D7058"/>
    <w:rsid w:val="005D777D"/>
    <w:rsid w:val="005E039C"/>
    <w:rsid w:val="005E60F2"/>
    <w:rsid w:val="005E74B4"/>
    <w:rsid w:val="005F39F4"/>
    <w:rsid w:val="005F6A73"/>
    <w:rsid w:val="00604A4F"/>
    <w:rsid w:val="00607299"/>
    <w:rsid w:val="006117FD"/>
    <w:rsid w:val="006241AD"/>
    <w:rsid w:val="00624F64"/>
    <w:rsid w:val="0063299F"/>
    <w:rsid w:val="00636257"/>
    <w:rsid w:val="0063721E"/>
    <w:rsid w:val="00640E52"/>
    <w:rsid w:val="00642B61"/>
    <w:rsid w:val="006431A1"/>
    <w:rsid w:val="0066003C"/>
    <w:rsid w:val="0066195D"/>
    <w:rsid w:val="006622E2"/>
    <w:rsid w:val="006640ED"/>
    <w:rsid w:val="00671CCE"/>
    <w:rsid w:val="0067295A"/>
    <w:rsid w:val="00672E4C"/>
    <w:rsid w:val="00673BDF"/>
    <w:rsid w:val="006764E5"/>
    <w:rsid w:val="00686877"/>
    <w:rsid w:val="0069163C"/>
    <w:rsid w:val="00692979"/>
    <w:rsid w:val="006A2295"/>
    <w:rsid w:val="006A2692"/>
    <w:rsid w:val="006A5BDA"/>
    <w:rsid w:val="006A7421"/>
    <w:rsid w:val="006B1453"/>
    <w:rsid w:val="006B4B09"/>
    <w:rsid w:val="006C0D08"/>
    <w:rsid w:val="006C4742"/>
    <w:rsid w:val="006D19A7"/>
    <w:rsid w:val="006D590B"/>
    <w:rsid w:val="006D6903"/>
    <w:rsid w:val="006E022A"/>
    <w:rsid w:val="006E21FA"/>
    <w:rsid w:val="006E5ED9"/>
    <w:rsid w:val="006F1F74"/>
    <w:rsid w:val="006F23B9"/>
    <w:rsid w:val="006F5ACC"/>
    <w:rsid w:val="007031BB"/>
    <w:rsid w:val="00703E78"/>
    <w:rsid w:val="007070AD"/>
    <w:rsid w:val="0070770C"/>
    <w:rsid w:val="0071075E"/>
    <w:rsid w:val="0071142D"/>
    <w:rsid w:val="0071231B"/>
    <w:rsid w:val="00721B70"/>
    <w:rsid w:val="00722B84"/>
    <w:rsid w:val="0072474F"/>
    <w:rsid w:val="00725EF2"/>
    <w:rsid w:val="00727267"/>
    <w:rsid w:val="007346EF"/>
    <w:rsid w:val="0074478E"/>
    <w:rsid w:val="007555FC"/>
    <w:rsid w:val="00755A64"/>
    <w:rsid w:val="00756458"/>
    <w:rsid w:val="007576DE"/>
    <w:rsid w:val="00762959"/>
    <w:rsid w:val="007732E4"/>
    <w:rsid w:val="007845BA"/>
    <w:rsid w:val="00792845"/>
    <w:rsid w:val="007A0D8A"/>
    <w:rsid w:val="007A7B33"/>
    <w:rsid w:val="007B0B9C"/>
    <w:rsid w:val="007B5C4F"/>
    <w:rsid w:val="007B616E"/>
    <w:rsid w:val="007C60FB"/>
    <w:rsid w:val="007E156F"/>
    <w:rsid w:val="007E401E"/>
    <w:rsid w:val="007E4C42"/>
    <w:rsid w:val="008034BA"/>
    <w:rsid w:val="00814F35"/>
    <w:rsid w:val="00820A41"/>
    <w:rsid w:val="00833FC4"/>
    <w:rsid w:val="0083799C"/>
    <w:rsid w:val="00847182"/>
    <w:rsid w:val="00847854"/>
    <w:rsid w:val="00847B42"/>
    <w:rsid w:val="00851601"/>
    <w:rsid w:val="008518AB"/>
    <w:rsid w:val="00852792"/>
    <w:rsid w:val="0085640A"/>
    <w:rsid w:val="00857737"/>
    <w:rsid w:val="0085780C"/>
    <w:rsid w:val="00863038"/>
    <w:rsid w:val="00865D60"/>
    <w:rsid w:val="008716AA"/>
    <w:rsid w:val="00872631"/>
    <w:rsid w:val="008744D7"/>
    <w:rsid w:val="008822D9"/>
    <w:rsid w:val="00893A63"/>
    <w:rsid w:val="008947B6"/>
    <w:rsid w:val="0089535A"/>
    <w:rsid w:val="008967CD"/>
    <w:rsid w:val="008969E4"/>
    <w:rsid w:val="008A1308"/>
    <w:rsid w:val="008A1385"/>
    <w:rsid w:val="008A6F67"/>
    <w:rsid w:val="008B5AE0"/>
    <w:rsid w:val="008C4223"/>
    <w:rsid w:val="008C4B19"/>
    <w:rsid w:val="008C7C4C"/>
    <w:rsid w:val="008D0F23"/>
    <w:rsid w:val="008D4C45"/>
    <w:rsid w:val="008D564A"/>
    <w:rsid w:val="008D65ED"/>
    <w:rsid w:val="008E2B66"/>
    <w:rsid w:val="008E46C8"/>
    <w:rsid w:val="008E60B3"/>
    <w:rsid w:val="008F0D82"/>
    <w:rsid w:val="008F5675"/>
    <w:rsid w:val="008F7452"/>
    <w:rsid w:val="009031A0"/>
    <w:rsid w:val="0091380B"/>
    <w:rsid w:val="00915E7D"/>
    <w:rsid w:val="00916AB7"/>
    <w:rsid w:val="00917CE6"/>
    <w:rsid w:val="009248FA"/>
    <w:rsid w:val="00926D5D"/>
    <w:rsid w:val="00926DC4"/>
    <w:rsid w:val="0093264F"/>
    <w:rsid w:val="009329C0"/>
    <w:rsid w:val="00934154"/>
    <w:rsid w:val="00941582"/>
    <w:rsid w:val="00953997"/>
    <w:rsid w:val="00955BAF"/>
    <w:rsid w:val="00957B99"/>
    <w:rsid w:val="00964ECD"/>
    <w:rsid w:val="00965A67"/>
    <w:rsid w:val="00971968"/>
    <w:rsid w:val="00974C7A"/>
    <w:rsid w:val="0097566D"/>
    <w:rsid w:val="00981326"/>
    <w:rsid w:val="009A2221"/>
    <w:rsid w:val="009A3038"/>
    <w:rsid w:val="009A5B86"/>
    <w:rsid w:val="009B2C44"/>
    <w:rsid w:val="009B36FD"/>
    <w:rsid w:val="009B6482"/>
    <w:rsid w:val="009C04FD"/>
    <w:rsid w:val="009C4ED8"/>
    <w:rsid w:val="009D1E5D"/>
    <w:rsid w:val="009D3CB9"/>
    <w:rsid w:val="009D51AF"/>
    <w:rsid w:val="009E5825"/>
    <w:rsid w:val="009E7EFD"/>
    <w:rsid w:val="009F20DE"/>
    <w:rsid w:val="00A0200B"/>
    <w:rsid w:val="00A046DB"/>
    <w:rsid w:val="00A15481"/>
    <w:rsid w:val="00A25F1B"/>
    <w:rsid w:val="00A27BC0"/>
    <w:rsid w:val="00A32DED"/>
    <w:rsid w:val="00A35D6B"/>
    <w:rsid w:val="00A3692E"/>
    <w:rsid w:val="00A36979"/>
    <w:rsid w:val="00A43FC1"/>
    <w:rsid w:val="00A45E9A"/>
    <w:rsid w:val="00A4693D"/>
    <w:rsid w:val="00A510FF"/>
    <w:rsid w:val="00A62511"/>
    <w:rsid w:val="00A70353"/>
    <w:rsid w:val="00A71FE1"/>
    <w:rsid w:val="00A72686"/>
    <w:rsid w:val="00A72D7B"/>
    <w:rsid w:val="00A73A1C"/>
    <w:rsid w:val="00A75709"/>
    <w:rsid w:val="00A839A6"/>
    <w:rsid w:val="00AB6CBD"/>
    <w:rsid w:val="00AC2F1A"/>
    <w:rsid w:val="00AC6018"/>
    <w:rsid w:val="00AD3A8F"/>
    <w:rsid w:val="00AD4D7A"/>
    <w:rsid w:val="00AE0FED"/>
    <w:rsid w:val="00AE33FF"/>
    <w:rsid w:val="00AF11B7"/>
    <w:rsid w:val="00B07F5D"/>
    <w:rsid w:val="00B159E3"/>
    <w:rsid w:val="00B1683D"/>
    <w:rsid w:val="00B22996"/>
    <w:rsid w:val="00B24ECB"/>
    <w:rsid w:val="00B325FB"/>
    <w:rsid w:val="00B32621"/>
    <w:rsid w:val="00B35E4F"/>
    <w:rsid w:val="00B579E0"/>
    <w:rsid w:val="00B609BF"/>
    <w:rsid w:val="00B61CCC"/>
    <w:rsid w:val="00B643C6"/>
    <w:rsid w:val="00B665F3"/>
    <w:rsid w:val="00B830DB"/>
    <w:rsid w:val="00B92503"/>
    <w:rsid w:val="00BA4276"/>
    <w:rsid w:val="00BB3836"/>
    <w:rsid w:val="00BB619C"/>
    <w:rsid w:val="00BC0F5D"/>
    <w:rsid w:val="00BC67EA"/>
    <w:rsid w:val="00BC6C3A"/>
    <w:rsid w:val="00BD248F"/>
    <w:rsid w:val="00BD4990"/>
    <w:rsid w:val="00BD752F"/>
    <w:rsid w:val="00BD79EB"/>
    <w:rsid w:val="00BE02F5"/>
    <w:rsid w:val="00BF3F44"/>
    <w:rsid w:val="00BF5758"/>
    <w:rsid w:val="00C05C65"/>
    <w:rsid w:val="00C24E5A"/>
    <w:rsid w:val="00C26EEF"/>
    <w:rsid w:val="00C42AC0"/>
    <w:rsid w:val="00C508B4"/>
    <w:rsid w:val="00C517FB"/>
    <w:rsid w:val="00C52BDB"/>
    <w:rsid w:val="00C52FAD"/>
    <w:rsid w:val="00C536A8"/>
    <w:rsid w:val="00C53DC9"/>
    <w:rsid w:val="00C54A3E"/>
    <w:rsid w:val="00C61C03"/>
    <w:rsid w:val="00C62B33"/>
    <w:rsid w:val="00C755BE"/>
    <w:rsid w:val="00C76213"/>
    <w:rsid w:val="00C76402"/>
    <w:rsid w:val="00C80E32"/>
    <w:rsid w:val="00C8103E"/>
    <w:rsid w:val="00C811BA"/>
    <w:rsid w:val="00C84072"/>
    <w:rsid w:val="00C840C7"/>
    <w:rsid w:val="00C87661"/>
    <w:rsid w:val="00C91984"/>
    <w:rsid w:val="00CA68F9"/>
    <w:rsid w:val="00CA7B30"/>
    <w:rsid w:val="00CB069C"/>
    <w:rsid w:val="00CB0D4B"/>
    <w:rsid w:val="00CB50BA"/>
    <w:rsid w:val="00CC5ABE"/>
    <w:rsid w:val="00CD1889"/>
    <w:rsid w:val="00CD38FF"/>
    <w:rsid w:val="00CD4307"/>
    <w:rsid w:val="00CD7296"/>
    <w:rsid w:val="00CD73D0"/>
    <w:rsid w:val="00CE6041"/>
    <w:rsid w:val="00CF1983"/>
    <w:rsid w:val="00CF52F9"/>
    <w:rsid w:val="00D110D0"/>
    <w:rsid w:val="00D15705"/>
    <w:rsid w:val="00D15789"/>
    <w:rsid w:val="00D227E9"/>
    <w:rsid w:val="00D30A98"/>
    <w:rsid w:val="00D45305"/>
    <w:rsid w:val="00D70984"/>
    <w:rsid w:val="00D8367F"/>
    <w:rsid w:val="00D9116A"/>
    <w:rsid w:val="00D9128A"/>
    <w:rsid w:val="00D95F86"/>
    <w:rsid w:val="00DB129C"/>
    <w:rsid w:val="00DB233E"/>
    <w:rsid w:val="00DB74C2"/>
    <w:rsid w:val="00DC0B7A"/>
    <w:rsid w:val="00DC1655"/>
    <w:rsid w:val="00DD7CEF"/>
    <w:rsid w:val="00DF15F8"/>
    <w:rsid w:val="00E02832"/>
    <w:rsid w:val="00E03BF9"/>
    <w:rsid w:val="00E05F2E"/>
    <w:rsid w:val="00E11E4E"/>
    <w:rsid w:val="00E15851"/>
    <w:rsid w:val="00E22575"/>
    <w:rsid w:val="00E254BA"/>
    <w:rsid w:val="00E30900"/>
    <w:rsid w:val="00E34B62"/>
    <w:rsid w:val="00E44E3C"/>
    <w:rsid w:val="00E46102"/>
    <w:rsid w:val="00E51058"/>
    <w:rsid w:val="00E539C2"/>
    <w:rsid w:val="00E644F2"/>
    <w:rsid w:val="00E77B0B"/>
    <w:rsid w:val="00E83808"/>
    <w:rsid w:val="00E901B6"/>
    <w:rsid w:val="00E918B8"/>
    <w:rsid w:val="00E93CC8"/>
    <w:rsid w:val="00E95B0D"/>
    <w:rsid w:val="00EA29D7"/>
    <w:rsid w:val="00EA7AE5"/>
    <w:rsid w:val="00EB2B95"/>
    <w:rsid w:val="00EB2CF8"/>
    <w:rsid w:val="00EB66A8"/>
    <w:rsid w:val="00EC2FCD"/>
    <w:rsid w:val="00EC3F9C"/>
    <w:rsid w:val="00EC7790"/>
    <w:rsid w:val="00ED3D61"/>
    <w:rsid w:val="00ED4C7D"/>
    <w:rsid w:val="00ED7385"/>
    <w:rsid w:val="00EE7163"/>
    <w:rsid w:val="00EF0AEC"/>
    <w:rsid w:val="00EF26FB"/>
    <w:rsid w:val="00EF2C70"/>
    <w:rsid w:val="00EF7CE6"/>
    <w:rsid w:val="00F02E2B"/>
    <w:rsid w:val="00F057BE"/>
    <w:rsid w:val="00F0679A"/>
    <w:rsid w:val="00F130A3"/>
    <w:rsid w:val="00F14895"/>
    <w:rsid w:val="00F16055"/>
    <w:rsid w:val="00F26E4C"/>
    <w:rsid w:val="00F32A2C"/>
    <w:rsid w:val="00F35ACB"/>
    <w:rsid w:val="00F366C7"/>
    <w:rsid w:val="00F438BA"/>
    <w:rsid w:val="00F43997"/>
    <w:rsid w:val="00F46606"/>
    <w:rsid w:val="00F60A19"/>
    <w:rsid w:val="00F64A19"/>
    <w:rsid w:val="00F67011"/>
    <w:rsid w:val="00F734A1"/>
    <w:rsid w:val="00F81A62"/>
    <w:rsid w:val="00F8600D"/>
    <w:rsid w:val="00F90AE4"/>
    <w:rsid w:val="00F92385"/>
    <w:rsid w:val="00F947E7"/>
    <w:rsid w:val="00F96B26"/>
    <w:rsid w:val="00F97C58"/>
    <w:rsid w:val="00FA2CFC"/>
    <w:rsid w:val="00FA6373"/>
    <w:rsid w:val="00FD233B"/>
    <w:rsid w:val="00FE236B"/>
    <w:rsid w:val="00FF7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0C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D564A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A6373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link w:val="a3"/>
    <w:semiHidden/>
    <w:rsid w:val="00FA6373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A6373"/>
  </w:style>
  <w:style w:type="paragraph" w:styleId="a5">
    <w:name w:val="List Paragraph"/>
    <w:basedOn w:val="a"/>
    <w:uiPriority w:val="34"/>
    <w:qFormat/>
    <w:rsid w:val="00AF11B7"/>
    <w:pPr>
      <w:ind w:left="720"/>
      <w:contextualSpacing/>
    </w:pPr>
  </w:style>
  <w:style w:type="character" w:customStyle="1" w:styleId="a6">
    <w:name w:val="Гипертекстовая ссылка"/>
    <w:basedOn w:val="a0"/>
    <w:rsid w:val="009A5B86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8D564A"/>
    <w:rPr>
      <w:rFonts w:ascii="Cambria" w:hAnsi="Cambria"/>
      <w:b/>
      <w:bCs/>
      <w:color w:val="365F91"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8D56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8">
    <w:name w:val="Нормальный (таблица)"/>
    <w:basedOn w:val="a"/>
    <w:next w:val="a"/>
    <w:uiPriority w:val="99"/>
    <w:rsid w:val="000C67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0C678D"/>
    <w:rPr>
      <w:b/>
      <w:color w:val="26282F"/>
    </w:rPr>
  </w:style>
  <w:style w:type="paragraph" w:styleId="aa">
    <w:name w:val="Body Text Indent"/>
    <w:basedOn w:val="a"/>
    <w:link w:val="ab"/>
    <w:uiPriority w:val="99"/>
    <w:unhideWhenUsed/>
    <w:rsid w:val="002B728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B728F"/>
    <w:rPr>
      <w:sz w:val="22"/>
      <w:szCs w:val="22"/>
    </w:rPr>
  </w:style>
  <w:style w:type="character" w:customStyle="1" w:styleId="ac">
    <w:name w:val="Продолжение ссылки"/>
    <w:basedOn w:val="a6"/>
    <w:uiPriority w:val="99"/>
    <w:rsid w:val="002B728F"/>
  </w:style>
  <w:style w:type="paragraph" w:styleId="ad">
    <w:name w:val="Balloon Text"/>
    <w:basedOn w:val="a"/>
    <w:link w:val="ae"/>
    <w:uiPriority w:val="99"/>
    <w:semiHidden/>
    <w:unhideWhenUsed/>
    <w:rsid w:val="00F3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35ACB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39"/>
    <w:rsid w:val="008A1385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14-15"/>
    <w:basedOn w:val="a"/>
    <w:rsid w:val="001C05A0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8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59264-DCC3-429D-ADD3-02315933C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Links>
    <vt:vector size="6" baseType="variant">
      <vt:variant>
        <vt:i4>5898258</vt:i4>
      </vt:variant>
      <vt:variant>
        <vt:i4>0</vt:i4>
      </vt:variant>
      <vt:variant>
        <vt:i4>0</vt:i4>
      </vt:variant>
      <vt:variant>
        <vt:i4>5</vt:i4>
      </vt:variant>
      <vt:variant>
        <vt:lpwstr>garantf1://84566.269/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4</cp:revision>
  <cp:lastPrinted>2025-04-30T14:18:00Z</cp:lastPrinted>
  <dcterms:created xsi:type="dcterms:W3CDTF">2025-04-30T13:05:00Z</dcterms:created>
  <dcterms:modified xsi:type="dcterms:W3CDTF">2025-04-30T14:18:00Z</dcterms:modified>
</cp:coreProperties>
</file>