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983" w:rsidRDefault="008C3983" w:rsidP="008C3983">
      <w:pPr>
        <w:spacing w:after="0"/>
        <w:jc w:val="center"/>
        <w:rPr>
          <w:b/>
          <w:sz w:val="28"/>
          <w:szCs w:val="28"/>
        </w:rPr>
      </w:pPr>
      <w:r w:rsidRPr="008C3983">
        <w:rPr>
          <w:b/>
          <w:sz w:val="28"/>
          <w:szCs w:val="28"/>
        </w:rPr>
        <w:t>ИНФОРМАЦИОННЫЙ БЮЛЛЕТЕНЬ</w:t>
      </w:r>
    </w:p>
    <w:p w:rsidR="008C3983" w:rsidRDefault="008C3983" w:rsidP="008C3983">
      <w:pPr>
        <w:spacing w:after="0"/>
        <w:jc w:val="center"/>
        <w:rPr>
          <w:b/>
          <w:sz w:val="28"/>
          <w:szCs w:val="28"/>
        </w:rPr>
      </w:pPr>
      <w:r w:rsidRPr="008C3983">
        <w:rPr>
          <w:b/>
          <w:sz w:val="28"/>
          <w:szCs w:val="28"/>
        </w:rPr>
        <w:t>БАЕВСКОГО   СЕЛЬСКОГО ПОСЕЛЕНИЯ  АРДАТОВСКОГО МУНИЦИПАЛЬНОГО РАЙОНА</w:t>
      </w:r>
    </w:p>
    <w:p w:rsidR="008C3983" w:rsidRPr="008C3983" w:rsidRDefault="008C3983" w:rsidP="008C3983">
      <w:pPr>
        <w:spacing w:after="0"/>
        <w:jc w:val="center"/>
        <w:rPr>
          <w:b/>
          <w:sz w:val="28"/>
          <w:szCs w:val="28"/>
        </w:rPr>
      </w:pPr>
      <w:r w:rsidRPr="008C3983">
        <w:rPr>
          <w:b/>
          <w:sz w:val="28"/>
          <w:szCs w:val="28"/>
        </w:rPr>
        <w:t>РЕСПУБЛИКИ МОРДОВИЯ</w:t>
      </w:r>
    </w:p>
    <w:p w:rsidR="008C3983" w:rsidRDefault="008C3983" w:rsidP="008C3983">
      <w:pPr>
        <w:spacing w:after="0" w:line="360" w:lineRule="auto"/>
        <w:jc w:val="center"/>
        <w:rPr>
          <w:sz w:val="28"/>
          <w:szCs w:val="28"/>
        </w:rPr>
      </w:pPr>
      <w:r w:rsidRPr="008C3983">
        <w:rPr>
          <w:sz w:val="28"/>
          <w:szCs w:val="28"/>
        </w:rPr>
        <w:t>Является официальным печатным изданием Баевского  сельского поселения</w:t>
      </w:r>
    </w:p>
    <w:p w:rsidR="008C3983" w:rsidRDefault="008C3983" w:rsidP="008C3983">
      <w:pPr>
        <w:spacing w:after="0" w:line="360" w:lineRule="auto"/>
        <w:jc w:val="center"/>
        <w:rPr>
          <w:sz w:val="28"/>
          <w:szCs w:val="28"/>
        </w:rPr>
      </w:pPr>
      <w:r w:rsidRPr="008C3983">
        <w:rPr>
          <w:sz w:val="28"/>
          <w:szCs w:val="28"/>
        </w:rPr>
        <w:t>Ардатовского муниципального района</w:t>
      </w:r>
    </w:p>
    <w:p w:rsidR="008C3983" w:rsidRPr="008C3983" w:rsidRDefault="008C3983" w:rsidP="008C3983">
      <w:pPr>
        <w:spacing w:after="0" w:line="360" w:lineRule="auto"/>
        <w:jc w:val="center"/>
        <w:rPr>
          <w:sz w:val="28"/>
          <w:szCs w:val="28"/>
        </w:rPr>
      </w:pPr>
      <w:r w:rsidRPr="008C3983">
        <w:rPr>
          <w:sz w:val="28"/>
          <w:szCs w:val="28"/>
        </w:rPr>
        <w:t>Республики Мордовия</w:t>
      </w:r>
    </w:p>
    <w:p w:rsidR="008C3983" w:rsidRPr="008C3983" w:rsidRDefault="008C3983" w:rsidP="008C3983">
      <w:pPr>
        <w:spacing w:after="0"/>
        <w:jc w:val="both"/>
        <w:rPr>
          <w:sz w:val="28"/>
          <w:szCs w:val="28"/>
        </w:rPr>
      </w:pPr>
      <w:r w:rsidRPr="008C3983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</w:t>
      </w:r>
      <w:r w:rsidRPr="008C3983">
        <w:rPr>
          <w:sz w:val="28"/>
          <w:szCs w:val="28"/>
        </w:rPr>
        <w:t xml:space="preserve"> 09  сентября   2024  года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</w:t>
      </w:r>
      <w:r w:rsidRPr="008C3983">
        <w:rPr>
          <w:sz w:val="28"/>
          <w:szCs w:val="28"/>
        </w:rPr>
        <w:t xml:space="preserve"> № 14</w:t>
      </w:r>
    </w:p>
    <w:tbl>
      <w:tblPr>
        <w:tblW w:w="20115" w:type="dxa"/>
        <w:tblInd w:w="-743" w:type="dxa"/>
        <w:tblLook w:val="04A0"/>
      </w:tblPr>
      <w:tblGrid>
        <w:gridCol w:w="936"/>
        <w:gridCol w:w="172"/>
        <w:gridCol w:w="27"/>
        <w:gridCol w:w="264"/>
        <w:gridCol w:w="207"/>
        <w:gridCol w:w="256"/>
        <w:gridCol w:w="364"/>
        <w:gridCol w:w="618"/>
        <w:gridCol w:w="608"/>
        <w:gridCol w:w="85"/>
        <w:gridCol w:w="982"/>
        <w:gridCol w:w="70"/>
        <w:gridCol w:w="781"/>
        <w:gridCol w:w="279"/>
        <w:gridCol w:w="273"/>
        <w:gridCol w:w="444"/>
        <w:gridCol w:w="134"/>
        <w:gridCol w:w="444"/>
        <w:gridCol w:w="18"/>
        <w:gridCol w:w="462"/>
        <w:gridCol w:w="98"/>
        <w:gridCol w:w="364"/>
        <w:gridCol w:w="134"/>
        <w:gridCol w:w="328"/>
        <w:gridCol w:w="170"/>
        <w:gridCol w:w="292"/>
        <w:gridCol w:w="206"/>
        <w:gridCol w:w="256"/>
        <w:gridCol w:w="242"/>
        <w:gridCol w:w="335"/>
        <w:gridCol w:w="163"/>
        <w:gridCol w:w="299"/>
        <w:gridCol w:w="199"/>
        <w:gridCol w:w="263"/>
        <w:gridCol w:w="314"/>
        <w:gridCol w:w="236"/>
        <w:gridCol w:w="262"/>
        <w:gridCol w:w="229"/>
        <w:gridCol w:w="269"/>
        <w:gridCol w:w="78"/>
        <w:gridCol w:w="529"/>
        <w:gridCol w:w="204"/>
        <w:gridCol w:w="316"/>
        <w:gridCol w:w="265"/>
        <w:gridCol w:w="45"/>
        <w:gridCol w:w="311"/>
        <w:gridCol w:w="114"/>
        <w:gridCol w:w="567"/>
        <w:gridCol w:w="84"/>
        <w:gridCol w:w="767"/>
        <w:gridCol w:w="316"/>
        <w:gridCol w:w="163"/>
        <w:gridCol w:w="570"/>
        <w:gridCol w:w="298"/>
        <w:gridCol w:w="127"/>
        <w:gridCol w:w="636"/>
        <w:gridCol w:w="440"/>
        <w:gridCol w:w="875"/>
        <w:gridCol w:w="328"/>
        <w:gridCol w:w="763"/>
        <w:gridCol w:w="236"/>
      </w:tblGrid>
      <w:tr w:rsidR="008C3983" w:rsidRPr="008C3983" w:rsidTr="008C3983">
        <w:trPr>
          <w:gridBefore w:val="3"/>
          <w:gridAfter w:val="9"/>
          <w:wBefore w:w="1135" w:type="dxa"/>
          <w:wAfter w:w="4273" w:type="dxa"/>
          <w:trHeight w:val="942"/>
        </w:trPr>
        <w:tc>
          <w:tcPr>
            <w:tcW w:w="14707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  <w:p w:rsid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  <w:p w:rsid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  <w:p w:rsid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  <w:p w:rsid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  <w:p w:rsid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  <w:p w:rsid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</w:p>
          <w:p w:rsidR="008C3983" w:rsidRP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8C398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Дополнительные выборы депутата Совета депутато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в Баевского сельского поселения </w:t>
            </w:r>
            <w:r w:rsidRPr="008C398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Ардатовского муниципального района седьмого созыва, Луговой</w:t>
            </w:r>
          </w:p>
        </w:tc>
      </w:tr>
      <w:tr w:rsidR="008C3983" w:rsidRPr="008C3983" w:rsidTr="008C3983">
        <w:trPr>
          <w:gridBefore w:val="3"/>
          <w:gridAfter w:val="9"/>
          <w:wBefore w:w="1135" w:type="dxa"/>
          <w:wAfter w:w="4273" w:type="dxa"/>
          <w:trHeight w:val="360"/>
        </w:trPr>
        <w:tc>
          <w:tcPr>
            <w:tcW w:w="14707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983" w:rsidRP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8C398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08 сентября 2024 года</w:t>
            </w:r>
          </w:p>
        </w:tc>
      </w:tr>
      <w:tr w:rsidR="008C3983" w:rsidRPr="008C3983" w:rsidTr="008C3983">
        <w:trPr>
          <w:gridBefore w:val="3"/>
          <w:gridAfter w:val="9"/>
          <w:wBefore w:w="1135" w:type="dxa"/>
          <w:wAfter w:w="4273" w:type="dxa"/>
          <w:trHeight w:val="360"/>
        </w:trPr>
        <w:tc>
          <w:tcPr>
            <w:tcW w:w="14707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3983" w:rsidRPr="008C3983" w:rsidRDefault="008C3983" w:rsidP="008C39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8C398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Сведения для опубликования полных данных протоколов</w:t>
            </w:r>
          </w:p>
        </w:tc>
      </w:tr>
      <w:tr w:rsidR="008C3983" w:rsidRPr="001F28F7" w:rsidTr="008C3983">
        <w:trPr>
          <w:gridAfter w:val="6"/>
          <w:wAfter w:w="3278" w:type="dxa"/>
          <w:trHeight w:val="5706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Наименование территориальной избирательной комиссии/территории</w:t>
            </w:r>
          </w:p>
        </w:tc>
        <w:tc>
          <w:tcPr>
            <w:tcW w:w="4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Количество УИК</w:t>
            </w:r>
          </w:p>
        </w:tc>
        <w:tc>
          <w:tcPr>
            <w:tcW w:w="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УИК</w:t>
            </w:r>
          </w:p>
        </w:tc>
        <w:tc>
          <w:tcPr>
            <w:tcW w:w="16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Приняло участие в выборах</w:t>
            </w:r>
          </w:p>
        </w:tc>
        <w:tc>
          <w:tcPr>
            <w:tcW w:w="1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Приняло участие в голосовании</w:t>
            </w:r>
          </w:p>
        </w:tc>
        <w:tc>
          <w:tcPr>
            <w:tcW w:w="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5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досрочно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в помещении территориальной избирательной комиссии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 в помещении для голосования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бюллетеней, выданных избирателям, проголосовавшим вне помещения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погашенных бюллетеней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недействительных избирательных бюллетеней</w:t>
            </w: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действительных избирательных бюллетеней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утраченных избирательных бюллетеней</w:t>
            </w:r>
          </w:p>
        </w:tc>
        <w:tc>
          <w:tcPr>
            <w:tcW w:w="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Число не учтенных при получении избирательных бюллетеней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Асланова Марина Вячеславовна</w:t>
            </w:r>
          </w:p>
        </w:tc>
        <w:tc>
          <w:tcPr>
            <w:tcW w:w="10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Козырев Валерий Иванович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Левина Марина Ивановна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Святкин Анатолий Васильевич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3983" w:rsidRPr="001F28F7" w:rsidTr="008C3983">
        <w:trPr>
          <w:gridAfter w:val="6"/>
          <w:wAfter w:w="3278" w:type="dxa"/>
          <w:trHeight w:val="351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абсолют.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3а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3983" w:rsidRPr="001F28F7" w:rsidTr="008C3983">
        <w:trPr>
          <w:gridAfter w:val="6"/>
          <w:wAfter w:w="3278" w:type="dxa"/>
          <w:trHeight w:val="33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Луговой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0,00%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93,33%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1,33%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3983" w:rsidRPr="001F28F7" w:rsidTr="008C3983">
        <w:trPr>
          <w:gridAfter w:val="6"/>
          <w:wAfter w:w="3278" w:type="dxa"/>
          <w:trHeight w:val="33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0,00%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93,33%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3983" w:rsidRPr="001F28F7" w:rsidRDefault="008C3983" w:rsidP="00642F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28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1,33%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C3983" w:rsidRPr="001F28F7" w:rsidTr="008C3983">
        <w:trPr>
          <w:gridAfter w:val="6"/>
          <w:wAfter w:w="3278" w:type="dxa"/>
          <w:trHeight w:val="3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C3983" w:rsidRPr="001F28F7" w:rsidTr="008C3983">
        <w:trPr>
          <w:trHeight w:val="335"/>
        </w:trPr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983" w:rsidRPr="001F28F7" w:rsidRDefault="008C3983" w:rsidP="00642F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C3983" w:rsidRPr="0004289A" w:rsidRDefault="008C3983" w:rsidP="008C3983">
      <w:pPr>
        <w:spacing w:line="360" w:lineRule="auto"/>
        <w:jc w:val="both"/>
        <w:rPr>
          <w:sz w:val="24"/>
          <w:szCs w:val="24"/>
        </w:rPr>
      </w:pPr>
      <w:r w:rsidRPr="0004289A">
        <w:rPr>
          <w:sz w:val="24"/>
          <w:szCs w:val="24"/>
        </w:rPr>
        <w:t>Информационный бюллетень Баевского сельского поселения Ардатовского муниципального района  № 14 от  09.09.2024 года</w:t>
      </w:r>
    </w:p>
    <w:p w:rsidR="008C3983" w:rsidRPr="0004289A" w:rsidRDefault="008C3983" w:rsidP="008C3983">
      <w:pPr>
        <w:jc w:val="both"/>
        <w:rPr>
          <w:sz w:val="24"/>
          <w:szCs w:val="24"/>
        </w:rPr>
      </w:pPr>
      <w:r w:rsidRPr="0004289A">
        <w:rPr>
          <w:sz w:val="24"/>
          <w:szCs w:val="24"/>
        </w:rPr>
        <w:t xml:space="preserve">Учредитель: Совет депутатов Баевского сельского поселения Ардатовского муниципального района Р.М. Тираж 3 экз  </w:t>
      </w:r>
    </w:p>
    <w:p w:rsidR="004D42B7" w:rsidRDefault="004D42B7" w:rsidP="008C3983">
      <w:pPr>
        <w:spacing w:after="0"/>
        <w:jc w:val="center"/>
      </w:pPr>
    </w:p>
    <w:sectPr w:rsidR="004D42B7" w:rsidSect="008C39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24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32FC" w:rsidRDefault="005332FC" w:rsidP="008C3983">
      <w:pPr>
        <w:spacing w:after="0" w:line="240" w:lineRule="auto"/>
      </w:pPr>
      <w:r>
        <w:separator/>
      </w:r>
    </w:p>
  </w:endnote>
  <w:endnote w:type="continuationSeparator" w:id="1">
    <w:p w:rsidR="005332FC" w:rsidRDefault="005332FC" w:rsidP="008C3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983" w:rsidRDefault="008C398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983" w:rsidRDefault="008C398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983" w:rsidRDefault="008C398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32FC" w:rsidRDefault="005332FC" w:rsidP="008C3983">
      <w:pPr>
        <w:spacing w:after="0" w:line="240" w:lineRule="auto"/>
      </w:pPr>
      <w:r>
        <w:separator/>
      </w:r>
    </w:p>
  </w:footnote>
  <w:footnote w:type="continuationSeparator" w:id="1">
    <w:p w:rsidR="005332FC" w:rsidRDefault="005332FC" w:rsidP="008C3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983" w:rsidRDefault="008C398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983" w:rsidRDefault="008C3983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983" w:rsidRDefault="008C3983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8C3983"/>
    <w:rsid w:val="0004289A"/>
    <w:rsid w:val="004D42B7"/>
    <w:rsid w:val="005332FC"/>
    <w:rsid w:val="008C3983"/>
    <w:rsid w:val="00F02F23"/>
    <w:rsid w:val="00F44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2024-09-09T11:23:00Z</dcterms:created>
  <dcterms:modified xsi:type="dcterms:W3CDTF">2024-09-09T11:23:00Z</dcterms:modified>
</cp:coreProperties>
</file>