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E95" w:rsidRPr="00B93ED9" w:rsidRDefault="00AF1E95" w:rsidP="00AF1E95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АДМИНИСТРАЦИЯ</w:t>
      </w:r>
    </w:p>
    <w:p w:rsidR="00AF1E95" w:rsidRPr="00B93ED9" w:rsidRDefault="00AF1E95" w:rsidP="00AF1E95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БАЕВСКОГО СЕЛЬСКОГО ПОСЕЛЕНИЯ</w:t>
      </w:r>
    </w:p>
    <w:p w:rsidR="00AF1E95" w:rsidRPr="00B93ED9" w:rsidRDefault="00AF1E95" w:rsidP="00AF1E95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АРДАТОВСКОГО  МУНИЦИПАЛЬНОГО РАЙОНА</w:t>
      </w:r>
    </w:p>
    <w:p w:rsidR="00AF1E95" w:rsidRPr="00B93ED9" w:rsidRDefault="00AF1E95" w:rsidP="00AF1E95">
      <w:pPr>
        <w:widowControl w:val="0"/>
        <w:suppressAutoHyphens/>
        <w:spacing w:after="0" w:line="240" w:lineRule="auto"/>
        <w:outlineLvl w:val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                                             РЕСПУБЛИКИ МОРДОВИЯ</w:t>
      </w:r>
    </w:p>
    <w:p w:rsidR="00AF1E95" w:rsidRPr="00B93ED9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AF1E95" w:rsidRPr="00B93ED9" w:rsidRDefault="00AF1E95" w:rsidP="00AF1E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93ED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ПОСТАНОВЛЕНИЕ</w:t>
      </w:r>
    </w:p>
    <w:p w:rsidR="00AF1E95" w:rsidRPr="00B93ED9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ind w:left="42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от   04 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апреля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2024 г.                                                                                                              №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12</w:t>
      </w:r>
    </w:p>
    <w:p w:rsidR="00AF1E95" w:rsidRPr="00B93ED9" w:rsidRDefault="00AF1E95" w:rsidP="00AF1E95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32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«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Об утверждении муниципальной программы «Развитие торговли на территории</w:t>
      </w:r>
    </w:p>
    <w:p w:rsidR="00AF1E95" w:rsidRPr="00B93ED9" w:rsidRDefault="00AF1E95" w:rsidP="00AF1E9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Баевского</w:t>
      </w:r>
      <w:proofErr w:type="spellEnd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proofErr w:type="spellStart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 муниципального района </w:t>
      </w:r>
    </w:p>
    <w:p w:rsidR="00AF1E95" w:rsidRPr="00B93ED9" w:rsidRDefault="00AF1E95" w:rsidP="00AF1E95">
      <w:pPr>
        <w:widowControl w:val="0"/>
        <w:suppressAutoHyphens/>
        <w:spacing w:after="0" w:line="240" w:lineRule="auto"/>
        <w:ind w:left="426" w:right="-419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Республики Мордовия»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 годы</w:t>
      </w:r>
      <w:r w:rsidRPr="00B93ED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»</w:t>
      </w:r>
    </w:p>
    <w:p w:rsidR="00AF1E95" w:rsidRPr="00B93ED9" w:rsidRDefault="00AF1E95" w:rsidP="00AF1E95">
      <w:pPr>
        <w:widowControl w:val="0"/>
        <w:suppressAutoHyphens/>
        <w:spacing w:after="0" w:line="28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numPr>
          <w:ilvl w:val="2"/>
          <w:numId w:val="16"/>
        </w:numPr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40" w:right="148" w:firstLine="48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администрация  </w:t>
      </w:r>
      <w:proofErr w:type="spellStart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</w:t>
      </w:r>
      <w:proofErr w:type="spellStart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Ардатовского</w:t>
      </w:r>
      <w:proofErr w:type="spellEnd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муниципального района,</w:t>
      </w:r>
      <w:proofErr w:type="gramEnd"/>
    </w:p>
    <w:p w:rsidR="00AF1E95" w:rsidRPr="00B93ED9" w:rsidRDefault="00AF1E95" w:rsidP="00AF1E9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920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hd w:val="clear" w:color="auto" w:fill="FFFFFF"/>
        <w:tabs>
          <w:tab w:val="left" w:pos="1397"/>
        </w:tabs>
        <w:suppressAutoHyphens/>
        <w:autoSpaceDE w:val="0"/>
        <w:autoSpaceDN w:val="0"/>
        <w:adjustRightInd w:val="0"/>
        <w:spacing w:after="0" w:line="225" w:lineRule="exact"/>
        <w:ind w:left="426" w:right="34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ПОСТАНОВЛЯЕТ:</w:t>
      </w:r>
    </w:p>
    <w:p w:rsidR="00AF1E95" w:rsidRPr="00B93ED9" w:rsidRDefault="00AF1E95" w:rsidP="00AF1E95">
      <w:pPr>
        <w:widowControl w:val="0"/>
        <w:suppressAutoHyphens/>
        <w:spacing w:after="0" w:line="28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84" w:lineRule="exact"/>
        <w:ind w:left="426" w:right="6" w:firstLine="283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Утвердить  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муниципальную программу «Развитие торговли на территории </w:t>
      </w:r>
      <w:proofErr w:type="spellStart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Баевского</w:t>
      </w:r>
      <w:proofErr w:type="spellEnd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муниципального района Республики Мордовия»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B93ED9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 годы».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</w:p>
    <w:p w:rsidR="00AF1E95" w:rsidRPr="00B93ED9" w:rsidRDefault="00AF1E95" w:rsidP="00AF1E95">
      <w:pPr>
        <w:widowControl w:val="0"/>
        <w:suppressAutoHyphens/>
        <w:spacing w:after="0" w:line="232" w:lineRule="exact"/>
        <w:ind w:left="426" w:firstLine="283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tabs>
          <w:tab w:val="left" w:pos="851"/>
        </w:tabs>
        <w:suppressAutoHyphens/>
        <w:spacing w:after="0" w:line="240" w:lineRule="auto"/>
        <w:ind w:left="426" w:firstLine="283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2.</w:t>
      </w:r>
      <w:r w:rsidRPr="00B93ED9">
        <w:rPr>
          <w:rFonts w:ascii="Times New Roman" w:eastAsia="Lucida Sans Unicode" w:hAnsi="Times New Roman" w:cs="Times New Roman"/>
          <w:color w:val="000000"/>
          <w:kern w:val="1"/>
          <w:sz w:val="24"/>
          <w:szCs w:val="24"/>
        </w:rPr>
        <w:t xml:space="preserve"> </w:t>
      </w: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Настоящее постановление вступает в силу после официального опубликования.</w:t>
      </w:r>
    </w:p>
    <w:p w:rsidR="00AF1E95" w:rsidRPr="00B93ED9" w:rsidRDefault="00AF1E95" w:rsidP="00AF1E9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B93ED9" w:rsidRDefault="00AF1E95" w:rsidP="00AF1E9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  <w:sectPr w:rsidR="00AF1E95" w:rsidRPr="00B93ED9">
          <w:pgSz w:w="11900" w:h="16838"/>
          <w:pgMar w:top="829" w:right="846" w:bottom="1440" w:left="700" w:header="0" w:footer="0" w:gutter="0"/>
          <w:cols w:space="720"/>
        </w:sectPr>
      </w:pPr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          И.О.Глава </w:t>
      </w:r>
      <w:proofErr w:type="spellStart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B93ED9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                                     М.И.Левина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УТВЕРЖДЕНА: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bookmarkStart w:id="0" w:name="_GoBack"/>
      <w:bookmarkEnd w:id="0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останов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лением администрации </w:t>
      </w:r>
      <w:proofErr w:type="spell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муниципального района Республики Мордовия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5800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от «04»апреля 2024 г.  № 12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580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Паспорт</w:t>
      </w:r>
    </w:p>
    <w:p w:rsidR="00AF1E95" w:rsidRPr="0068537D" w:rsidRDefault="00AF1E95" w:rsidP="00AF1E9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муниципальной программы «Развитие торговли на территории </w:t>
      </w:r>
      <w:proofErr w:type="spellStart"/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муниципального района Республики Мордовия</w:t>
      </w:r>
    </w:p>
    <w:p w:rsidR="00AF1E95" w:rsidRPr="0068537D" w:rsidRDefault="00AF1E95" w:rsidP="00AF1E95">
      <w:pPr>
        <w:widowControl w:val="0"/>
        <w:suppressAutoHyphens/>
        <w:spacing w:after="0" w:line="256" w:lineRule="auto"/>
        <w:ind w:left="40" w:right="40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2024-2026 годы»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далее (Программа)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   </w:t>
      </w:r>
    </w:p>
    <w:p w:rsidR="00AF1E95" w:rsidRPr="0068537D" w:rsidRDefault="00AF1E95" w:rsidP="00AF1E9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2135"/>
        <w:gridCol w:w="1760"/>
        <w:gridCol w:w="1682"/>
        <w:gridCol w:w="13"/>
        <w:gridCol w:w="1889"/>
        <w:gridCol w:w="2092"/>
      </w:tblGrid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программы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widowControl w:val="0"/>
              <w:suppressAutoHyphens/>
              <w:spacing w:line="249" w:lineRule="auto"/>
              <w:ind w:left="350" w:right="570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Развитие тор</w:t>
            </w:r>
            <w:r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говли на территории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Баевского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Ардатовского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 муниципального района Республики Мордовия</w:t>
            </w:r>
            <w:r w:rsidRPr="0068537D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 на 2024-2026 годы</w:t>
            </w:r>
          </w:p>
          <w:p w:rsidR="00AF1E95" w:rsidRPr="0068537D" w:rsidRDefault="00AF1E95" w:rsidP="00DF79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widowControl w:val="0"/>
              <w:suppressAutoHyphens/>
              <w:spacing w:line="244" w:lineRule="auto"/>
              <w:ind w:righ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Основание для разработки Программы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AF1E95" w:rsidRPr="007B4969" w:rsidRDefault="00AF1E95" w:rsidP="00DF79E2">
            <w:pPr>
              <w:widowControl w:val="0"/>
              <w:numPr>
                <w:ilvl w:val="0"/>
                <w:numId w:val="1"/>
              </w:numPr>
              <w:suppressAutoHyphens/>
              <w:spacing w:line="244" w:lineRule="auto"/>
              <w:ind w:right="580"/>
              <w:jc w:val="both"/>
              <w:rPr>
                <w:rFonts w:ascii="Times New Roman" w:eastAsia="Lucida Sans Unicode" w:hAnsi="Times New Roman" w:cs="Times New Roman"/>
                <w:kern w:val="1"/>
              </w:rPr>
            </w:pPr>
            <w:r w:rsidRPr="007B4969">
              <w:rPr>
                <w:rFonts w:ascii="Times New Roman" w:eastAsia="Lucida Sans Unicode" w:hAnsi="Times New Roman" w:cs="Times New Roman"/>
                <w:kern w:val="1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AF1E95" w:rsidRPr="00EC5477" w:rsidRDefault="00AF1E95" w:rsidP="00DF79E2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  <w:r w:rsidRPr="00EC5477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:rsidR="00AF1E95" w:rsidRPr="006D1321" w:rsidRDefault="00AF1E95" w:rsidP="00DF79E2">
            <w:pPr>
              <w:ind w:left="10"/>
              <w:rPr>
                <w:rFonts w:ascii="Times New Roman" w:hAnsi="Times New Roman" w:cs="Times New Roman"/>
                <w:highlight w:val="red"/>
              </w:rPr>
            </w:pP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3)</w:t>
            </w:r>
            <w:r w:rsidRPr="006D1321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Федеральный закон от 24 июля 2007 г. N 209-ФЗ "О развитии малого и среднего предпринимательства в Российской Федерации"</w:t>
            </w:r>
          </w:p>
          <w:p w:rsidR="00AF1E95" w:rsidRPr="002316EB" w:rsidRDefault="00AF1E95" w:rsidP="00DF79E2">
            <w:pPr>
              <w:widowControl w:val="0"/>
              <w:suppressAutoHyphens/>
              <w:spacing w:line="247" w:lineRule="auto"/>
              <w:ind w:left="10" w:right="5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   </w:t>
            </w: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 малого и среднего предпринимательства",</w:t>
            </w:r>
          </w:p>
          <w:p w:rsidR="00AF1E95" w:rsidRPr="0068537D" w:rsidRDefault="00AF1E95" w:rsidP="00DF79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16EB">
              <w:rPr>
                <w:rFonts w:ascii="Times New Roman" w:hAnsi="Times New Roman" w:cs="Times New Roman"/>
              </w:rPr>
              <w:t>П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одпрограмма "Развитие </w:t>
            </w:r>
            <w:r w:rsidRPr="001B6BFE">
              <w:rPr>
                <w:rStyle w:val="a5"/>
                <w:i w:val="0"/>
                <w:shd w:val="clear" w:color="auto" w:fill="FFFABB"/>
              </w:rPr>
              <w:t>потребительского рынка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Республики Мордовия" Государственн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ой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программ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ы 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"Экономическое развитие Республики Мордовия"</w:t>
            </w:r>
            <w:r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 xml:space="preserve"> 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(утв. </w:t>
            </w:r>
            <w:r w:rsidRPr="00F53122">
              <w:rPr>
                <w:rFonts w:ascii="Times New Roman" w:hAnsi="Times New Roman" w:cs="Times New Roman"/>
                <w:shd w:val="clear" w:color="auto" w:fill="FFFFFF"/>
              </w:rPr>
              <w:t>постановлением</w:t>
            </w:r>
            <w:r w:rsidRPr="002316EB">
              <w:rPr>
                <w:rFonts w:ascii="Times New Roman" w:hAnsi="Times New Roman" w:cs="Times New Roman"/>
                <w:color w:val="22272F"/>
                <w:shd w:val="clear" w:color="auto" w:fill="FFFFFF"/>
              </w:rPr>
              <w:t> Правительства Республики Мордовия от 31 августа 2021 г. N 406)</w:t>
            </w:r>
          </w:p>
        </w:tc>
      </w:tr>
      <w:tr w:rsidR="00AF1E95" w:rsidRPr="0068537D" w:rsidTr="00DF79E2">
        <w:trPr>
          <w:trHeight w:val="702"/>
        </w:trPr>
        <w:tc>
          <w:tcPr>
            <w:tcW w:w="2093" w:type="dxa"/>
          </w:tcPr>
          <w:p w:rsidR="00AF1E95" w:rsidRPr="0068537D" w:rsidRDefault="00AF1E95" w:rsidP="00DF79E2">
            <w:pPr>
              <w:widowControl w:val="0"/>
              <w:suppressAutoHyphens/>
              <w:spacing w:line="264" w:lineRule="auto"/>
              <w:ind w:right="50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Заказчик программы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Баевского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AF1E95" w:rsidRPr="0068537D" w:rsidRDefault="00AF1E95" w:rsidP="00DF79E2">
            <w:pPr>
              <w:widowControl w:val="0"/>
              <w:suppressAutoHyphens/>
              <w:ind w:left="1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Разработчик программы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widowControl w:val="0"/>
              <w:suppressAutoHyphens/>
              <w:ind w:left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Баевского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И.О.Глава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widowControl w:val="0"/>
              <w:suppressAutoHyphens/>
              <w:spacing w:line="271" w:lineRule="auto"/>
              <w:ind w:righ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 программы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widowControl w:val="0"/>
              <w:suppressAutoHyphens/>
              <w:spacing w:line="249" w:lineRule="auto"/>
              <w:ind w:left="10" w:right="58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Хозяйствующие субъекты, осуществляющие торговую деятель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ность на территории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Баевского</w:t>
            </w:r>
            <w:proofErr w:type="spellEnd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сельского поселения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Основная цель программы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widowControl w:val="0"/>
              <w:numPr>
                <w:ilvl w:val="0"/>
                <w:numId w:val="2"/>
              </w:numPr>
              <w:tabs>
                <w:tab w:val="left" w:pos="173"/>
                <w:tab w:val="left" w:pos="7220"/>
              </w:tabs>
              <w:suppressAutoHyphens/>
              <w:ind w:left="10" w:right="-1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</w:t>
            </w:r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здание на территории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Баевского</w:t>
            </w:r>
            <w:proofErr w:type="spell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механизма защиты прав потребителей поселения</w:t>
            </w:r>
            <w:proofErr w:type="gramEnd"/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при приобретении товаров и торговых услуг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widowControl w:val="0"/>
              <w:suppressAutoHyphens/>
              <w:ind w:left="12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Задачи Программы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widowControl w:val="0"/>
              <w:numPr>
                <w:ilvl w:val="0"/>
                <w:numId w:val="3"/>
              </w:numPr>
              <w:tabs>
                <w:tab w:val="left" w:pos="173"/>
              </w:tabs>
              <w:suppressAutoHyphens/>
              <w:spacing w:line="252" w:lineRule="auto"/>
              <w:ind w:left="10" w:right="82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совершенствование форм и методов координации управления в сфере торговли;</w:t>
            </w:r>
          </w:p>
          <w:p w:rsidR="00AF1E95" w:rsidRPr="0068537D" w:rsidRDefault="00AF1E95" w:rsidP="00DF79E2">
            <w:pPr>
              <w:widowControl w:val="0"/>
              <w:suppressAutoHyphens/>
              <w:spacing w:line="217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F1E95" w:rsidRPr="0068537D" w:rsidRDefault="00AF1E95" w:rsidP="00DF79E2">
            <w:pPr>
              <w:widowControl w:val="0"/>
              <w:numPr>
                <w:ilvl w:val="0"/>
                <w:numId w:val="3"/>
              </w:numPr>
              <w:tabs>
                <w:tab w:val="left" w:pos="242"/>
              </w:tabs>
              <w:suppressAutoHyphens/>
              <w:spacing w:line="273" w:lineRule="auto"/>
              <w:ind w:left="10" w:right="1360" w:hanging="1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создание условий для повышения качества и </w:t>
            </w: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количества реализуемых товаров и услуг;</w:t>
            </w:r>
          </w:p>
          <w:p w:rsidR="00AF1E95" w:rsidRPr="0068537D" w:rsidRDefault="00AF1E95" w:rsidP="00DF79E2">
            <w:pPr>
              <w:widowControl w:val="0"/>
              <w:suppressAutoHyphens/>
              <w:spacing w:line="188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-повышение экономической доступности товаров для населения поселения</w:t>
            </w: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Важнейшие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widowControl w:val="0"/>
              <w:numPr>
                <w:ilvl w:val="0"/>
                <w:numId w:val="3"/>
              </w:numPr>
              <w:tabs>
                <w:tab w:val="left" w:pos="230"/>
              </w:tabs>
              <w:suppressAutoHyphens/>
              <w:ind w:left="230" w:hanging="23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правовое регулирование в сфере торговли</w:t>
            </w:r>
          </w:p>
          <w:p w:rsidR="00AF1E95" w:rsidRPr="0068537D" w:rsidRDefault="00AF1E95" w:rsidP="00DF79E2">
            <w:pPr>
              <w:widowControl w:val="0"/>
              <w:suppressAutoHyphens/>
              <w:spacing w:line="44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F1E95" w:rsidRPr="0068537D" w:rsidRDefault="00AF1E95" w:rsidP="00DF79E2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0" w:lineRule="auto"/>
              <w:ind w:left="730" w:right="18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Оборот предприятий розничной торговли на душу населения;</w:t>
            </w:r>
          </w:p>
          <w:p w:rsidR="00AF1E95" w:rsidRPr="0068537D" w:rsidRDefault="00AF1E95" w:rsidP="00DF79E2">
            <w:pPr>
              <w:widowControl w:val="0"/>
              <w:suppressAutoHyphens/>
              <w:spacing w:line="2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F1E95" w:rsidRPr="0068537D" w:rsidRDefault="00AF1E95" w:rsidP="00DF79E2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Финансовый результат предприятий отрасли;</w:t>
            </w:r>
          </w:p>
          <w:p w:rsidR="00AF1E95" w:rsidRPr="0068537D" w:rsidRDefault="00AF1E95" w:rsidP="00DF79E2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spacing w:line="237" w:lineRule="auto"/>
              <w:ind w:left="730" w:right="92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Среднесписочная численность работников в отрасли торговли;</w:t>
            </w:r>
          </w:p>
          <w:p w:rsidR="00AF1E95" w:rsidRPr="0068537D" w:rsidRDefault="00AF1E95" w:rsidP="00DF79E2">
            <w:pPr>
              <w:widowControl w:val="0"/>
              <w:suppressAutoHyphens/>
              <w:spacing w:line="1" w:lineRule="exact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AF1E95" w:rsidRPr="0068537D" w:rsidRDefault="00AF1E95" w:rsidP="00DF79E2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Среднемесячная зарплата в отрасли;</w:t>
            </w:r>
          </w:p>
          <w:p w:rsidR="00AF1E95" w:rsidRPr="0068537D" w:rsidRDefault="00AF1E95" w:rsidP="00DF79E2">
            <w:pPr>
              <w:widowControl w:val="0"/>
              <w:numPr>
                <w:ilvl w:val="1"/>
                <w:numId w:val="3"/>
              </w:numPr>
              <w:tabs>
                <w:tab w:val="left" w:pos="730"/>
              </w:tabs>
              <w:suppressAutoHyphens/>
              <w:ind w:left="730" w:hanging="37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Создание новых рабочих мест.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1E95" w:rsidRPr="0068537D" w:rsidTr="00DF79E2">
        <w:tc>
          <w:tcPr>
            <w:tcW w:w="2093" w:type="dxa"/>
          </w:tcPr>
          <w:p w:rsidR="00AF1E95" w:rsidRPr="001B6BFE" w:rsidRDefault="00AF1E95" w:rsidP="00DF79E2">
            <w:pPr>
              <w:widowControl w:val="0"/>
              <w:suppressAutoHyphens/>
              <w:spacing w:line="268" w:lineRule="auto"/>
              <w:ind w:right="560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68537D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2024-2026 годы</w:t>
            </w:r>
          </w:p>
        </w:tc>
      </w:tr>
      <w:tr w:rsidR="00AF1E95" w:rsidRPr="0068537D" w:rsidTr="00DF79E2">
        <w:trPr>
          <w:trHeight w:val="250"/>
        </w:trPr>
        <w:tc>
          <w:tcPr>
            <w:tcW w:w="2093" w:type="dxa"/>
            <w:vMerge w:val="restart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финансирования 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по годам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Расходы (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F1E95" w:rsidRPr="0068537D" w:rsidTr="00DF79E2">
        <w:trPr>
          <w:trHeight w:val="301"/>
        </w:trPr>
        <w:tc>
          <w:tcPr>
            <w:tcW w:w="2093" w:type="dxa"/>
            <w:vMerge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6" w:type="dxa"/>
          </w:tcPr>
          <w:p w:rsidR="00AF1E95" w:rsidRPr="0068537D" w:rsidRDefault="00AF1E95" w:rsidP="00DF7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690" w:type="dxa"/>
          </w:tcPr>
          <w:p w:rsidR="00AF1E95" w:rsidRPr="0068537D" w:rsidRDefault="00AF1E95" w:rsidP="00DF7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916" w:type="dxa"/>
            <w:gridSpan w:val="2"/>
          </w:tcPr>
          <w:p w:rsidR="00AF1E95" w:rsidRPr="0068537D" w:rsidRDefault="00AF1E95" w:rsidP="00DF7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2106" w:type="dxa"/>
          </w:tcPr>
          <w:p w:rsidR="00AF1E95" w:rsidRPr="0068537D" w:rsidRDefault="00AF1E95" w:rsidP="00DF79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Баевского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66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Средства бюджета </w:t>
            </w:r>
            <w:proofErr w:type="spellStart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Ардатовского</w:t>
            </w:r>
            <w:proofErr w:type="spellEnd"/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766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Средства бюджета</w:t>
            </w:r>
          </w:p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</w:tc>
        <w:tc>
          <w:tcPr>
            <w:tcW w:w="1766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3" w:type="dxa"/>
            <w:gridSpan w:val="2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0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06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Другие источники финансирования</w:t>
            </w:r>
          </w:p>
        </w:tc>
        <w:tc>
          <w:tcPr>
            <w:tcW w:w="1766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1703" w:type="dxa"/>
            <w:gridSpan w:val="2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90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2106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AF1E95" w:rsidRPr="0068537D" w:rsidTr="00DF79E2">
        <w:tc>
          <w:tcPr>
            <w:tcW w:w="2093" w:type="dxa"/>
          </w:tcPr>
          <w:p w:rsidR="00AF1E95" w:rsidRPr="0068537D" w:rsidRDefault="00AF1E95" w:rsidP="00DF79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Программы и показатели социально-экономической эффективности</w:t>
            </w:r>
          </w:p>
        </w:tc>
        <w:tc>
          <w:tcPr>
            <w:tcW w:w="7478" w:type="dxa"/>
            <w:gridSpan w:val="5"/>
          </w:tcPr>
          <w:p w:rsidR="00AF1E95" w:rsidRPr="0068537D" w:rsidRDefault="00AF1E95" w:rsidP="00DF79E2">
            <w:pPr>
              <w:spacing w:line="240" w:lineRule="atLeast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Оборот предприятий розничной торговли на душу населения составит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20125</w:t>
            </w:r>
            <w:r w:rsidRPr="0068537D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  <w:p w:rsidR="00AF1E95" w:rsidRPr="0000620F" w:rsidRDefault="00AF1E95" w:rsidP="00DF79E2">
            <w:pPr>
              <w:rPr>
                <w:rFonts w:ascii="Times New Roman" w:hAnsi="Times New Roman" w:cs="Times New Roman"/>
              </w:rPr>
            </w:pPr>
            <w:r w:rsidRPr="0000620F">
              <w:rPr>
                <w:rFonts w:ascii="Times New Roman" w:hAnsi="Times New Roman" w:cs="Times New Roman"/>
              </w:rPr>
              <w:t xml:space="preserve">2) Достижение установленных нормативов </w:t>
            </w:r>
            <w:r w:rsidRPr="0000620F">
              <w:rPr>
                <w:rFonts w:ascii="Times New Roman" w:hAnsi="Times New Roman" w:cs="Times New Roman"/>
                <w:w w:val="99"/>
              </w:rPr>
              <w:t>минимальной обеспеченности населения площадью</w:t>
            </w:r>
            <w:r w:rsidRPr="0000620F">
              <w:rPr>
                <w:rFonts w:ascii="Times New Roman" w:hAnsi="Times New Roman" w:cs="Times New Roman"/>
              </w:rPr>
              <w:t xml:space="preserve"> торговых объектов, </w:t>
            </w:r>
            <w:proofErr w:type="gramStart"/>
            <w:r w:rsidRPr="0000620F">
              <w:rPr>
                <w:rFonts w:ascii="Times New Roman" w:hAnsi="Times New Roman" w:cs="Times New Roman"/>
              </w:rPr>
              <w:t>согласно Постановления</w:t>
            </w:r>
            <w:proofErr w:type="gramEnd"/>
            <w:r w:rsidRPr="0000620F">
              <w:rPr>
                <w:rFonts w:ascii="Times New Roman" w:hAnsi="Times New Roman" w:cs="Times New Roman"/>
              </w:rPr>
              <w:t xml:space="preserve"> Правительства РМ №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620F">
              <w:rPr>
                <w:rFonts w:ascii="Times New Roman" w:hAnsi="Times New Roman" w:cs="Times New Roman"/>
              </w:rPr>
              <w:t>540 от  25.10.2023г. « О внесении изменений в Постановление Правительства Республики Мордовия от 22.12.2016г. №627»</w:t>
            </w:r>
          </w:p>
          <w:p w:rsidR="00AF1E95" w:rsidRPr="0000620F" w:rsidRDefault="00AF1E95" w:rsidP="00DF79E2">
            <w:pPr>
              <w:rPr>
                <w:rFonts w:ascii="Times New Roman" w:eastAsia="Lucida Sans Unicode" w:hAnsi="Times New Roman" w:cs="Times New Roman"/>
                <w:kern w:val="1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3) Среднесписочная численность работников отрасли  2 человека.                             4)</w:t>
            </w:r>
            <w:r w:rsidRPr="0000620F">
              <w:rPr>
                <w:rFonts w:ascii="Times New Roman" w:hAnsi="Times New Roman" w:cs="Times New Roman"/>
              </w:rPr>
              <w:t xml:space="preserve"> Среднемесячная заработная плата в отрасли торговли не ниже 19242 руб.</w:t>
            </w:r>
            <w:r>
              <w:rPr>
                <w:rFonts w:ascii="Times New Roman" w:hAnsi="Times New Roman" w:cs="Times New Roman"/>
              </w:rPr>
              <w:t xml:space="preserve">    </w:t>
            </w:r>
            <w:proofErr w:type="gramStart"/>
            <w:r>
              <w:rPr>
                <w:rFonts w:ascii="Times New Roman" w:hAnsi="Times New Roman" w:cs="Times New Roman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</w:rPr>
              <w:t>с учетом изменений</w:t>
            </w:r>
            <w:r w:rsidRPr="0000620F"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</w:rPr>
              <w:t>Законодательства)</w:t>
            </w:r>
          </w:p>
          <w:p w:rsidR="00AF1E95" w:rsidRPr="0068537D" w:rsidRDefault="00AF1E95" w:rsidP="00DF79E2">
            <w:pPr>
              <w:widowControl w:val="0"/>
              <w:tabs>
                <w:tab w:val="left" w:pos="2786"/>
              </w:tabs>
              <w:suppressAutoHyphens/>
              <w:spacing w:line="240" w:lineRule="atLeast"/>
              <w:ind w:right="2006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0620F">
              <w:rPr>
                <w:rFonts w:ascii="Times New Roman" w:eastAsia="Lucida Sans Unicode" w:hAnsi="Times New Roman" w:cs="Times New Roman"/>
                <w:kern w:val="1"/>
              </w:rPr>
              <w:t>5)</w:t>
            </w:r>
            <w:r w:rsidRPr="0000620F">
              <w:rPr>
                <w:rFonts w:ascii="Times New Roman" w:hAnsi="Times New Roman" w:cs="Times New Roman"/>
              </w:rPr>
              <w:t xml:space="preserve"> Повышение удовлетворенности населения территориальной  доступностью торговых объектов, торговым сервисом, качеством и уровнем цен на товары</w:t>
            </w:r>
          </w:p>
        </w:tc>
      </w:tr>
    </w:tbl>
    <w:p w:rsidR="00AF1E95" w:rsidRDefault="00AF1E95" w:rsidP="00AF1E95">
      <w:pPr>
        <w:widowControl w:val="0"/>
        <w:tabs>
          <w:tab w:val="left" w:pos="1797"/>
        </w:tabs>
        <w:suppressAutoHyphens/>
        <w:spacing w:after="0" w:line="240" w:lineRule="auto"/>
        <w:ind w:left="3587" w:right="11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numPr>
          <w:ilvl w:val="0"/>
          <w:numId w:val="4"/>
        </w:numPr>
        <w:tabs>
          <w:tab w:val="left" w:pos="1797"/>
        </w:tabs>
        <w:suppressAutoHyphens/>
        <w:spacing w:after="0" w:line="240" w:lineRule="auto"/>
        <w:ind w:left="3587" w:right="1100" w:hanging="2500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Содержание проблемы и обоснование необходимости ее решения программными методами</w:t>
      </w:r>
    </w:p>
    <w:p w:rsidR="00AF1E95" w:rsidRPr="0068537D" w:rsidRDefault="00AF1E95" w:rsidP="00AF1E95">
      <w:pPr>
        <w:widowControl w:val="0"/>
        <w:tabs>
          <w:tab w:val="left" w:pos="1797"/>
        </w:tabs>
        <w:suppressAutoHyphens/>
        <w:spacing w:after="0" w:line="240" w:lineRule="auto"/>
        <w:ind w:right="1100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Федерации».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будет являться основой муниципального регулирования торговой деятел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ьности на территории </w:t>
      </w:r>
      <w:proofErr w:type="spell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сельского поселения на 2024 - 2026 годы, определяющей соответствующие цели, основные задачи, приоритетные направления и перечень мероприятий.</w:t>
      </w:r>
    </w:p>
    <w:p w:rsidR="00AF1E95" w:rsidRPr="0068537D" w:rsidRDefault="00AF1E95" w:rsidP="00AF1E95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AF1E95" w:rsidRPr="0068537D" w:rsidRDefault="00AF1E95" w:rsidP="00AF1E95">
      <w:pPr>
        <w:widowControl w:val="0"/>
        <w:suppressAutoHyphens/>
        <w:spacing w:after="0" w:line="200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328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numPr>
          <w:ilvl w:val="1"/>
          <w:numId w:val="15"/>
        </w:numPr>
        <w:suppressAutoHyphens/>
        <w:spacing w:after="0" w:line="240" w:lineRule="auto"/>
        <w:ind w:right="-6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Анализ торговой деятель</w:t>
      </w: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ности на территории </w:t>
      </w:r>
      <w:proofErr w:type="spellStart"/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Баевского</w:t>
      </w:r>
      <w:proofErr w:type="spellEnd"/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сельского поселения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360" w:right="-66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12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  <w:proofErr w:type="gramEnd"/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AF1E95" w:rsidRDefault="00AF1E95" w:rsidP="00AF1E95">
      <w:pPr>
        <w:widowControl w:val="0"/>
        <w:numPr>
          <w:ilvl w:val="0"/>
          <w:numId w:val="5"/>
        </w:numPr>
        <w:tabs>
          <w:tab w:val="left" w:pos="249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целях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магазин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а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</w:p>
    <w:p w:rsidR="00AF1E95" w:rsidRPr="0068537D" w:rsidRDefault="00AF1E95" w:rsidP="00AF1E95">
      <w:pPr>
        <w:tabs>
          <w:tab w:val="left" w:pos="249"/>
        </w:tabs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/>
        <w:jc w:val="center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2. Основные цели и задачи Программы, сроки и этапы ее реализации</w:t>
      </w:r>
    </w:p>
    <w:p w:rsidR="00AF1E95" w:rsidRPr="0068537D" w:rsidRDefault="00AF1E95" w:rsidP="00AF1E95">
      <w:pPr>
        <w:widowControl w:val="0"/>
        <w:suppressAutoHyphens/>
        <w:spacing w:after="0" w:line="254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механизма защиты прав потребителей поселения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при приобретении товаров и торговых услуг. </w:t>
      </w:r>
    </w:p>
    <w:p w:rsidR="00AF1E95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Задачи Программы:</w:t>
      </w:r>
    </w:p>
    <w:p w:rsidR="00AF1E95" w:rsidRPr="0068537D" w:rsidRDefault="00AF1E95" w:rsidP="00AF1E95">
      <w:pPr>
        <w:widowControl w:val="0"/>
        <w:suppressAutoHyphens/>
        <w:spacing w:after="0" w:line="276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равномерное и эффективное развитие торговой отрасли по всей территории поселения;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продвижение на потребительский рынок продукции местных товаропроизводителей;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489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системы кадрового обеспечения в сфере торговли;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327"/>
        </w:tabs>
        <w:suppressAutoHyphens/>
        <w:spacing w:after="0" w:line="240" w:lineRule="auto"/>
        <w:ind w:left="327" w:hanging="3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экономической доступности товаров для населения;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267"/>
        </w:tabs>
        <w:suppressAutoHyphens/>
        <w:spacing w:after="0" w:line="240" w:lineRule="auto"/>
        <w:ind w:left="267" w:hanging="2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информационное обеспечение в области торговой деятельности;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форм и методов координации управления в сфере торговли;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427"/>
        </w:tabs>
        <w:suppressAutoHyphens/>
        <w:spacing w:after="0" w:line="240" w:lineRule="auto"/>
        <w:ind w:left="427" w:hanging="42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создание условий для инвестирования сферы торговли на территории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;</w:t>
      </w:r>
      <w:proofErr w:type="gramEnd"/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447"/>
        </w:tabs>
        <w:suppressAutoHyphens/>
        <w:spacing w:after="0" w:line="240" w:lineRule="auto"/>
        <w:ind w:left="447" w:hanging="44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модернизация и реконструкция функционирующих торговых объектов;</w:t>
      </w:r>
    </w:p>
    <w:p w:rsidR="00AF1E95" w:rsidRPr="0068537D" w:rsidRDefault="00AF1E95" w:rsidP="00AF1E95">
      <w:pPr>
        <w:widowControl w:val="0"/>
        <w:numPr>
          <w:ilvl w:val="0"/>
          <w:numId w:val="6"/>
        </w:numPr>
        <w:tabs>
          <w:tab w:val="left" w:pos="453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целях дальнейшего совершенствования системы государственного регулировании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в ближайшие 3 года  предстоит выполнить следующие подзадачи:</w:t>
      </w:r>
    </w:p>
    <w:p w:rsidR="00AF1E95" w:rsidRPr="0068537D" w:rsidRDefault="00AF1E95" w:rsidP="00AF1E95">
      <w:pPr>
        <w:widowControl w:val="0"/>
        <w:suppressAutoHyphens/>
        <w:spacing w:after="0" w:line="254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AF1E95" w:rsidRPr="0068537D" w:rsidRDefault="00AF1E95" w:rsidP="00AF1E95">
      <w:pPr>
        <w:widowControl w:val="0"/>
        <w:tabs>
          <w:tab w:val="left" w:pos="1527"/>
          <w:tab w:val="left" w:pos="2467"/>
          <w:tab w:val="left" w:pos="2947"/>
          <w:tab w:val="left" w:pos="4767"/>
          <w:tab w:val="left" w:pos="7327"/>
        </w:tabs>
        <w:suppressAutoHyphens/>
        <w:spacing w:after="0" w:line="240" w:lineRule="auto"/>
        <w:ind w:left="7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numPr>
          <w:ilvl w:val="0"/>
          <w:numId w:val="7"/>
        </w:numPr>
        <w:tabs>
          <w:tab w:val="left" w:pos="578"/>
        </w:tabs>
        <w:suppressAutoHyphens/>
        <w:spacing w:after="0" w:line="240" w:lineRule="auto"/>
        <w:ind w:left="2987" w:right="360" w:hanging="2651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Реализации основных мероприятий Программы</w:t>
      </w:r>
    </w:p>
    <w:p w:rsidR="00AF1E95" w:rsidRPr="0068537D" w:rsidRDefault="00AF1E95" w:rsidP="00AF1E95">
      <w:pPr>
        <w:widowControl w:val="0"/>
        <w:suppressAutoHyphens/>
        <w:spacing w:after="0" w:line="193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и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Развитие торговой сферы в 2024 - 2026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1.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современной инфраструктуры торговли (развитие современных форматов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  <w:proofErr w:type="gramEnd"/>
    </w:p>
    <w:p w:rsidR="00AF1E95" w:rsidRPr="0068537D" w:rsidRDefault="00AF1E95" w:rsidP="00AF1E95">
      <w:pPr>
        <w:widowControl w:val="0"/>
        <w:suppressAutoHyphens/>
        <w:spacing w:after="0" w:line="254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торговли организаций потребительской кооперации.</w:t>
      </w:r>
    </w:p>
    <w:p w:rsidR="00AF1E95" w:rsidRPr="0068537D" w:rsidRDefault="00AF1E95" w:rsidP="00AF1E95">
      <w:pPr>
        <w:widowControl w:val="0"/>
        <w:numPr>
          <w:ilvl w:val="0"/>
          <w:numId w:val="8"/>
        </w:numPr>
        <w:tabs>
          <w:tab w:val="left" w:pos="403"/>
        </w:tabs>
        <w:suppressAutoHyphens/>
        <w:spacing w:after="0" w:line="237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животноводством;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содействие хозяйствующим субъектам, осуществляющим торговую деятель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ность на территории </w:t>
      </w:r>
      <w:proofErr w:type="spell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</w:p>
    <w:p w:rsidR="00AF1E95" w:rsidRPr="0068537D" w:rsidRDefault="00AF1E95" w:rsidP="00AF1E95">
      <w:pPr>
        <w:widowControl w:val="0"/>
        <w:suppressAutoHyphens/>
        <w:spacing w:after="0" w:line="11" w:lineRule="exact"/>
        <w:ind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numPr>
          <w:ilvl w:val="0"/>
          <w:numId w:val="8"/>
        </w:numPr>
        <w:tabs>
          <w:tab w:val="left" w:pos="465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ьность на территории </w:t>
      </w:r>
      <w:proofErr w:type="spell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поселения, к участию в конкурсах).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AF1E95" w:rsidRPr="0068537D" w:rsidRDefault="00AF1E95" w:rsidP="00AF1E95">
      <w:pPr>
        <w:widowControl w:val="0"/>
        <w:numPr>
          <w:ilvl w:val="0"/>
          <w:numId w:val="8"/>
        </w:numPr>
        <w:tabs>
          <w:tab w:val="left" w:pos="340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  эффективности   реализации   мероприятия   характеризуется  обеспеченностью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AF1E95" w:rsidRPr="0068537D" w:rsidRDefault="00AF1E95" w:rsidP="00AF1E95">
      <w:pPr>
        <w:widowControl w:val="0"/>
        <w:numPr>
          <w:ilvl w:val="0"/>
          <w:numId w:val="9"/>
        </w:numPr>
        <w:tabs>
          <w:tab w:val="left" w:pos="379"/>
        </w:tabs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занятых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в отрасли торговли.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6.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AF1E95" w:rsidRPr="0068537D" w:rsidRDefault="00AF1E95" w:rsidP="00AF1E95">
      <w:pPr>
        <w:widowControl w:val="0"/>
        <w:numPr>
          <w:ilvl w:val="0"/>
          <w:numId w:val="10"/>
        </w:numPr>
        <w:tabs>
          <w:tab w:val="left" w:pos="268"/>
        </w:tabs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соответствует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/ не соответствует).</w:t>
      </w:r>
    </w:p>
    <w:p w:rsidR="00AF1E95" w:rsidRPr="0068537D" w:rsidRDefault="00AF1E95" w:rsidP="00AF1E95">
      <w:pPr>
        <w:widowControl w:val="0"/>
        <w:suppressAutoHyphens/>
        <w:spacing w:after="0" w:line="254" w:lineRule="auto"/>
        <w:ind w:left="7" w:right="20" w:firstLine="56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.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(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роведение мониторинга качества пищевых продуктов, реализуемых на территории поселения).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746AFF" w:rsidRDefault="00AF1E95" w:rsidP="00AF1E95">
      <w:pPr>
        <w:pStyle w:val="a4"/>
        <w:widowControl w:val="0"/>
        <w:numPr>
          <w:ilvl w:val="0"/>
          <w:numId w:val="7"/>
        </w:numPr>
        <w:tabs>
          <w:tab w:val="left" w:pos="202"/>
        </w:tabs>
        <w:suppressAutoHyphens/>
        <w:spacing w:after="0" w:line="240" w:lineRule="auto"/>
        <w:ind w:right="20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746AFF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Развитие малого предпринимательства на потребительском рынке района</w:t>
      </w:r>
    </w:p>
    <w:p w:rsidR="00AF1E95" w:rsidRPr="0068537D" w:rsidRDefault="00AF1E95" w:rsidP="00AF1E95">
      <w:pPr>
        <w:widowControl w:val="0"/>
        <w:tabs>
          <w:tab w:val="left" w:pos="202"/>
        </w:tabs>
        <w:suppressAutoHyphens/>
        <w:spacing w:after="0" w:line="240" w:lineRule="auto"/>
        <w:ind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Default="00AF1E95" w:rsidP="00AF1E95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 w:rsidRPr="00F53122">
        <w:rPr>
          <w:rFonts w:ascii="Times New Roman" w:eastAsia="Lucida Sans Unicode" w:hAnsi="Times New Roman" w:cs="Times New Roman"/>
          <w:kern w:val="1"/>
        </w:rPr>
        <w:lastRenderedPageBreak/>
        <w:t xml:space="preserve">          В условиях  развития рыночных отношений малому бизнесу отводится роль важнейшего элемента экономики, деятельность которого регулируется </w:t>
      </w:r>
      <w:r w:rsidRPr="00F53122">
        <w:rPr>
          <w:rFonts w:ascii="Times New Roman" w:hAnsi="Times New Roman" w:cs="Times New Roman"/>
          <w:color w:val="22272F"/>
          <w:shd w:val="clear" w:color="auto" w:fill="FFFFFF"/>
        </w:rPr>
        <w:t xml:space="preserve">Федеральным законом от 24 июля 2007 г. N 209-ФЗ "О развитии малого и среднего предпринимательства в Российской Федерации".                         </w:t>
      </w:r>
    </w:p>
    <w:p w:rsidR="00AF1E95" w:rsidRDefault="00AF1E95" w:rsidP="00AF1E95">
      <w:pPr>
        <w:pStyle w:val="a4"/>
        <w:ind w:left="0"/>
        <w:rPr>
          <w:rFonts w:ascii="Times New Roman" w:hAnsi="Times New Roman" w:cs="Times New Roman"/>
          <w:color w:val="22272F"/>
          <w:shd w:val="clear" w:color="auto" w:fill="FFFFFF"/>
        </w:rPr>
      </w:pPr>
      <w:r>
        <w:rPr>
          <w:rFonts w:ascii="Times New Roman" w:hAnsi="Times New Roman" w:cs="Times New Roman"/>
          <w:color w:val="22272F"/>
          <w:shd w:val="clear" w:color="auto" w:fill="FFFFFF"/>
        </w:rPr>
        <w:t>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</w:t>
      </w:r>
    </w:p>
    <w:p w:rsidR="00AF1E95" w:rsidRDefault="00AF1E95" w:rsidP="00AF1E95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AF1E95" w:rsidRDefault="00AF1E95" w:rsidP="00AF1E95">
      <w:pPr>
        <w:pStyle w:val="a4"/>
        <w:ind w:left="0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  <w:proofErr w:type="gramStart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</w:t>
      </w:r>
      <w:proofErr w:type="gram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роводится консультационная работа; 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AF1E95" w:rsidRPr="001B6BFE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1B6BFE">
        <w:rPr>
          <w:rFonts w:ascii="Times New Roman" w:eastAsia="Lucida Sans Unicode" w:hAnsi="Times New Roman" w:cs="Times New Roman"/>
          <w:b/>
          <w:bCs/>
          <w:kern w:val="1"/>
        </w:rPr>
        <w:t xml:space="preserve">Таблица. Количество субъектов малого и среднего предпринимательства, их классификация по видам экономической деятельности </w:t>
      </w:r>
    </w:p>
    <w:p w:rsidR="00AF1E95" w:rsidRPr="007B4969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</w:p>
    <w:tbl>
      <w:tblPr>
        <w:tblStyle w:val="a3"/>
        <w:tblW w:w="0" w:type="auto"/>
        <w:tblLook w:val="04A0"/>
      </w:tblPr>
      <w:tblGrid>
        <w:gridCol w:w="2574"/>
        <w:gridCol w:w="1337"/>
        <w:gridCol w:w="1649"/>
        <w:gridCol w:w="1337"/>
        <w:gridCol w:w="1337"/>
        <w:gridCol w:w="1337"/>
      </w:tblGrid>
      <w:tr w:rsidR="00AF1E95" w:rsidTr="00DF79E2">
        <w:tc>
          <w:tcPr>
            <w:tcW w:w="2574" w:type="dxa"/>
            <w:vMerge w:val="restart"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Виды деятельности</w:t>
            </w:r>
          </w:p>
        </w:tc>
        <w:tc>
          <w:tcPr>
            <w:tcW w:w="6997" w:type="dxa"/>
            <w:gridSpan w:val="5"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Количество субъектов малого и среднего предпринимательства, единиц</w:t>
            </w:r>
          </w:p>
        </w:tc>
      </w:tr>
      <w:tr w:rsidR="00AF1E95" w:rsidTr="00DF79E2">
        <w:tc>
          <w:tcPr>
            <w:tcW w:w="2574" w:type="dxa"/>
            <w:vMerge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</w:p>
        </w:tc>
        <w:tc>
          <w:tcPr>
            <w:tcW w:w="1337" w:type="dxa"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факт на 01.01.2023г.</w:t>
            </w:r>
          </w:p>
        </w:tc>
        <w:tc>
          <w:tcPr>
            <w:tcW w:w="1649" w:type="dxa"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факт </w:t>
            </w:r>
            <w:proofErr w:type="gramStart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на</w:t>
            </w:r>
            <w:proofErr w:type="gramEnd"/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 xml:space="preserve"> </w:t>
            </w:r>
          </w:p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01.01.2024г.</w:t>
            </w:r>
          </w:p>
        </w:tc>
        <w:tc>
          <w:tcPr>
            <w:tcW w:w="1337" w:type="dxa"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01.01.2025г.</w:t>
            </w:r>
          </w:p>
        </w:tc>
        <w:tc>
          <w:tcPr>
            <w:tcW w:w="1337" w:type="dxa"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01.01.2026г.</w:t>
            </w:r>
          </w:p>
        </w:tc>
        <w:tc>
          <w:tcPr>
            <w:tcW w:w="1337" w:type="dxa"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1"/>
              </w:rPr>
              <w:t>прогноз на 01.01.2027г.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41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-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 С</w:t>
            </w:r>
            <w:r w:rsidRPr="00EB0D86">
              <w:rPr>
                <w:rFonts w:ascii="Times New Roman" w:eastAsia="Lucida Sans Unicode" w:hAnsi="Times New Roman" w:cs="Times New Roman"/>
                <w:bCs/>
                <w:kern w:val="1"/>
              </w:rPr>
              <w:t>троительство зданий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45 - Торговля оптовая и розничная автотранспортными средствами и мотоциклами и их ремонт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47 - Торговля розничная, кроме торговли автотранспортными средствами и мотоциклами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11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15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16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17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18</w:t>
            </w:r>
          </w:p>
        </w:tc>
      </w:tr>
      <w:tr w:rsidR="00AF1E95" w:rsidTr="00DF79E2">
        <w:tc>
          <w:tcPr>
            <w:tcW w:w="2574" w:type="dxa"/>
          </w:tcPr>
          <w:p w:rsidR="00AF1E95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49 – Деятельность сухопутного и трубопроводного транспорта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52  - Складское хозяйство и вспомогательная транспортная деятельность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56 – Деятельность по предоставлению продуктов питания и напитков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 xml:space="preserve">62 – Разработка программного </w:t>
            </w: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обеспечения, консультационные услуги в данной области и другие сопутствующие услуги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2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lastRenderedPageBreak/>
              <w:t>63 – Деятельность                       в области информационных технологий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66 – Деятельность вспомогательная в сфере финансовых услуг и страхования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68 – Операции с недвижимым имуществом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74 – Деятельность профессиональная научная и техническая прочая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Pr="00EB0D86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77 – Аренда и лизинг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1</w:t>
            </w:r>
          </w:p>
        </w:tc>
      </w:tr>
      <w:tr w:rsidR="00AF1E95" w:rsidTr="00DF79E2">
        <w:tc>
          <w:tcPr>
            <w:tcW w:w="2574" w:type="dxa"/>
          </w:tcPr>
          <w:p w:rsidR="00AF1E95" w:rsidRDefault="00AF1E95" w:rsidP="00DF79E2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Всего:</w:t>
            </w:r>
          </w:p>
        </w:tc>
        <w:tc>
          <w:tcPr>
            <w:tcW w:w="1337" w:type="dxa"/>
          </w:tcPr>
          <w:p w:rsidR="00AF1E95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22</w:t>
            </w:r>
          </w:p>
        </w:tc>
        <w:tc>
          <w:tcPr>
            <w:tcW w:w="1649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28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29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30</w:t>
            </w:r>
          </w:p>
        </w:tc>
        <w:tc>
          <w:tcPr>
            <w:tcW w:w="1337" w:type="dxa"/>
          </w:tcPr>
          <w:p w:rsidR="00AF1E95" w:rsidRPr="00EB0D86" w:rsidRDefault="00AF1E95" w:rsidP="00DF79E2">
            <w:pPr>
              <w:widowControl w:val="0"/>
              <w:suppressAutoHyphens/>
              <w:jc w:val="center"/>
              <w:rPr>
                <w:rFonts w:ascii="Times New Roman" w:eastAsia="Lucida Sans Unicode" w:hAnsi="Times New Roman" w:cs="Times New Roman"/>
                <w:bCs/>
                <w:kern w:val="1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1"/>
              </w:rPr>
              <w:t>31</w:t>
            </w:r>
          </w:p>
        </w:tc>
      </w:tr>
    </w:tbl>
    <w:p w:rsidR="00AF1E95" w:rsidRPr="00F53122" w:rsidRDefault="00AF1E95" w:rsidP="00AF1E95">
      <w:pPr>
        <w:pStyle w:val="a4"/>
        <w:ind w:left="0"/>
        <w:jc w:val="center"/>
        <w:rPr>
          <w:rFonts w:ascii="Times New Roman" w:hAnsi="Times New Roman" w:cs="Times New Roman"/>
          <w:color w:val="22272F"/>
          <w:shd w:val="clear" w:color="auto" w:fill="FFFFFF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5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Кадровое обеспечение отрасли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кадрового обеспечения торговой сферы оказывают влияние различные факторы: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-конъюнктура рынка труда;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-государственное регулирование; 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-качества жизни людей; 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-демографическая ситуация; 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20" w:right="-2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-образовательный уровень населения;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-другие  социально-экономические  процессы,  которые  определяют стратегию, кадровую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политику и принципы кадрового управления.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numPr>
          <w:ilvl w:val="0"/>
          <w:numId w:val="11"/>
        </w:numPr>
        <w:tabs>
          <w:tab w:val="left" w:pos="146"/>
        </w:tabs>
        <w:suppressAutoHyphens/>
        <w:spacing w:after="0" w:line="249" w:lineRule="auto"/>
        <w:ind w:left="7" w:right="-1" w:hanging="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Мероприятия по кадровому о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беспечению:</w:t>
      </w:r>
    </w:p>
    <w:p w:rsidR="00AF1E95" w:rsidRPr="0068537D" w:rsidRDefault="00AF1E95" w:rsidP="00AF1E95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AF1E95" w:rsidRPr="0068537D" w:rsidRDefault="00AF1E95" w:rsidP="00AF1E95">
      <w:pPr>
        <w:widowControl w:val="0"/>
        <w:suppressAutoHyphens/>
        <w:spacing w:after="0" w:line="237" w:lineRule="auto"/>
        <w:ind w:left="7" w:right="2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-налаживание собственного процесса обучения и тренинга персонала в торгующих структурах;</w:t>
      </w:r>
    </w:p>
    <w:p w:rsidR="00AF1E95" w:rsidRPr="0068537D" w:rsidRDefault="00AF1E95" w:rsidP="00AF1E95">
      <w:pPr>
        <w:widowControl w:val="0"/>
        <w:suppressAutoHyphens/>
        <w:spacing w:after="0" w:line="1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-взаимодействие с учебными заведениями, готовящими кадры для торговой отрасли,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налаживание  схемы прохождения производственной практики на предприятиях города;</w:t>
      </w:r>
    </w:p>
    <w:p w:rsidR="00AF1E95" w:rsidRPr="0068537D" w:rsidRDefault="00AF1E95" w:rsidP="00AF1E95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-изучение и распространение передового опыта по подготовке и переподготовке кадров;</w:t>
      </w:r>
    </w:p>
    <w:p w:rsidR="00AF1E95" w:rsidRPr="0068537D" w:rsidRDefault="00AF1E95" w:rsidP="00AF1E95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-проведение районных конкурсов профессионального мастерства; -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формирование информационного материала о фактическом количественном и качественном составе кадров в торговле.</w:t>
      </w:r>
    </w:p>
    <w:p w:rsidR="00AF1E95" w:rsidRPr="0068537D" w:rsidRDefault="00AF1E95" w:rsidP="00AF1E95">
      <w:pPr>
        <w:widowControl w:val="0"/>
        <w:suppressAutoHyphens/>
        <w:spacing w:after="0" w:line="249" w:lineRule="auto"/>
        <w:ind w:left="7" w:right="20" w:firstLine="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right="-6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lastRenderedPageBreak/>
        <w:t>6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. Формирование инвестиционной, налоговой и финансово-кредитной политики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right="-6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right="-6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 сложившихся условиях планируется:</w:t>
      </w:r>
    </w:p>
    <w:p w:rsidR="00AF1E95" w:rsidRPr="0068537D" w:rsidRDefault="00AF1E95" w:rsidP="00AF1E95">
      <w:pPr>
        <w:widowControl w:val="0"/>
        <w:suppressAutoHyphens/>
        <w:spacing w:after="0" w:line="2" w:lineRule="exact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numPr>
          <w:ilvl w:val="0"/>
          <w:numId w:val="12"/>
        </w:numPr>
        <w:tabs>
          <w:tab w:val="left" w:pos="434"/>
        </w:tabs>
        <w:suppressAutoHyphens/>
        <w:spacing w:after="0" w:line="240" w:lineRule="auto"/>
        <w:ind w:left="7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AF1E95" w:rsidRPr="0068537D" w:rsidRDefault="00AF1E95" w:rsidP="00AF1E95">
      <w:pPr>
        <w:widowControl w:val="0"/>
        <w:numPr>
          <w:ilvl w:val="0"/>
          <w:numId w:val="12"/>
        </w:numPr>
        <w:tabs>
          <w:tab w:val="left" w:pos="470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90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-предоставление возможности реконструкции данных площадей в счет арендной платы; -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предоставление льгот по арендной плате.</w:t>
      </w:r>
    </w:p>
    <w:p w:rsidR="00AF1E95" w:rsidRPr="0068537D" w:rsidRDefault="00AF1E95" w:rsidP="00AF1E95">
      <w:pPr>
        <w:widowControl w:val="0"/>
        <w:numPr>
          <w:ilvl w:val="0"/>
          <w:numId w:val="12"/>
        </w:numPr>
        <w:tabs>
          <w:tab w:val="left" w:pos="374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AF1E95" w:rsidRPr="0068537D" w:rsidRDefault="00AF1E95" w:rsidP="00AF1E95">
      <w:pPr>
        <w:widowControl w:val="0"/>
        <w:numPr>
          <w:ilvl w:val="0"/>
          <w:numId w:val="12"/>
        </w:numPr>
        <w:tabs>
          <w:tab w:val="left" w:pos="571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Проводить аттестацию объектов мелкорозничной сети с присвоением им соответствующего статуса.</w:t>
      </w:r>
    </w:p>
    <w:p w:rsidR="00AF1E95" w:rsidRPr="0068537D" w:rsidRDefault="00AF1E95" w:rsidP="00AF1E95">
      <w:pPr>
        <w:widowControl w:val="0"/>
        <w:numPr>
          <w:ilvl w:val="0"/>
          <w:numId w:val="12"/>
        </w:numPr>
        <w:tabs>
          <w:tab w:val="left" w:pos="542"/>
        </w:tabs>
        <w:suppressAutoHyphens/>
        <w:spacing w:after="0" w:line="240" w:lineRule="auto"/>
        <w:ind w:left="7" w:right="20" w:hanging="7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AF1E95" w:rsidRPr="0068537D" w:rsidRDefault="00AF1E95" w:rsidP="00AF1E95">
      <w:pPr>
        <w:tabs>
          <w:tab w:val="left" w:pos="542"/>
        </w:tabs>
        <w:spacing w:after="0" w:line="240" w:lineRule="auto"/>
        <w:ind w:right="20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tabs>
          <w:tab w:val="left" w:pos="3107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7.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Оценка экономической, социальной</w:t>
      </w: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и </w:t>
      </w: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экологической эффективности Программы</w:t>
      </w:r>
    </w:p>
    <w:p w:rsidR="00AF1E95" w:rsidRPr="0068537D" w:rsidRDefault="00AF1E95" w:rsidP="00AF1E95">
      <w:pPr>
        <w:widowControl w:val="0"/>
        <w:suppressAutoHyphens/>
        <w:spacing w:after="0" w:line="276" w:lineRule="exac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right="20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7" w:firstLine="560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AF1E95" w:rsidRPr="0068537D" w:rsidRDefault="00AF1E95" w:rsidP="00AF1E95">
      <w:pPr>
        <w:widowControl w:val="0"/>
        <w:numPr>
          <w:ilvl w:val="0"/>
          <w:numId w:val="13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увеличение обеспеченности населения торговыми площадями;</w:t>
      </w:r>
    </w:p>
    <w:p w:rsidR="00AF1E95" w:rsidRPr="0068537D" w:rsidRDefault="00AF1E95" w:rsidP="00AF1E95">
      <w:pPr>
        <w:widowControl w:val="0"/>
        <w:numPr>
          <w:ilvl w:val="0"/>
          <w:numId w:val="13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расширение ассортимента реализуемой продукции;</w:t>
      </w:r>
    </w:p>
    <w:p w:rsidR="00AF1E95" w:rsidRPr="0068537D" w:rsidRDefault="00AF1E95" w:rsidP="00AF1E95">
      <w:pPr>
        <w:widowControl w:val="0"/>
        <w:numPr>
          <w:ilvl w:val="0"/>
          <w:numId w:val="13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усиление контроля качества продукции на прилавках магазинов;</w:t>
      </w:r>
    </w:p>
    <w:p w:rsidR="00AF1E95" w:rsidRPr="0068537D" w:rsidRDefault="00AF1E95" w:rsidP="00AF1E95">
      <w:pPr>
        <w:widowControl w:val="0"/>
        <w:numPr>
          <w:ilvl w:val="0"/>
          <w:numId w:val="13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строительство современных стационарных магазинов;</w:t>
      </w:r>
    </w:p>
    <w:p w:rsidR="00AF1E95" w:rsidRPr="0068537D" w:rsidRDefault="00AF1E95" w:rsidP="00AF1E95">
      <w:pPr>
        <w:widowControl w:val="0"/>
        <w:tabs>
          <w:tab w:val="left" w:pos="267"/>
        </w:tabs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5)повышением качества уровня сервиса (культуры и обслуживания);</w:t>
      </w:r>
    </w:p>
    <w:p w:rsidR="00AF1E95" w:rsidRPr="0068537D" w:rsidRDefault="00AF1E95" w:rsidP="00AF1E95">
      <w:pPr>
        <w:widowControl w:val="0"/>
        <w:numPr>
          <w:ilvl w:val="0"/>
          <w:numId w:val="14"/>
        </w:numPr>
        <w:tabs>
          <w:tab w:val="left" w:pos="267"/>
        </w:tabs>
        <w:suppressAutoHyphens/>
        <w:spacing w:after="0" w:line="240" w:lineRule="auto"/>
        <w:ind w:left="267" w:hanging="267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внедрение новых методов торговли;</w:t>
      </w:r>
    </w:p>
    <w:p w:rsidR="00AF1E95" w:rsidRPr="0068537D" w:rsidRDefault="00AF1E95" w:rsidP="00AF1E95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      Результатом реализации Программы станет создание условий для эффективной и качественной работы торговой о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трасли на территории </w:t>
      </w:r>
      <w:proofErr w:type="spellStart"/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AF1E95" w:rsidRDefault="00AF1E95" w:rsidP="00AF1E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E95" w:rsidRDefault="00AF1E95" w:rsidP="00AF1E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E95" w:rsidRDefault="00AF1E95" w:rsidP="00AF1E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E95" w:rsidRDefault="00AF1E95" w:rsidP="00AF1E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E95" w:rsidRDefault="00AF1E95" w:rsidP="00AF1E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E95" w:rsidRDefault="00AF1E95" w:rsidP="00AF1E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E95" w:rsidRDefault="00AF1E95" w:rsidP="00AF1E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E95" w:rsidRPr="0068537D" w:rsidRDefault="00AF1E95" w:rsidP="00AF1E9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lastRenderedPageBreak/>
        <w:t>Приложение  №1</w:t>
      </w:r>
    </w:p>
    <w:p w:rsidR="00AF1E95" w:rsidRDefault="00AF1E95" w:rsidP="00AF1E95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AF1E95" w:rsidRDefault="00AF1E95" w:rsidP="00AF1E95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AF1E95" w:rsidRDefault="00AF1E95" w:rsidP="00AF1E95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Баевского</w:t>
      </w:r>
      <w:proofErr w:type="spellEnd"/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</w:p>
    <w:p w:rsidR="00AF1E95" w:rsidRPr="0068537D" w:rsidRDefault="00AF1E95" w:rsidP="00AF1E95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AF1E95" w:rsidRDefault="00AF1E95" w:rsidP="00AF1E9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ПЕРЕЧЕНЬ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мероприятий муниципальной программы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«Развитие торговли в </w:t>
      </w:r>
      <w:proofErr w:type="spellStart"/>
      <w:r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Баевском</w:t>
      </w:r>
      <w:proofErr w:type="spellEnd"/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 сельском поселении 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 на 2024-2026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55"/>
        <w:gridCol w:w="4034"/>
        <w:gridCol w:w="2539"/>
        <w:gridCol w:w="1279"/>
        <w:gridCol w:w="1047"/>
        <w:gridCol w:w="756"/>
      </w:tblGrid>
      <w:tr w:rsidR="00AF1E95" w:rsidRPr="0068537D" w:rsidTr="00DF79E2">
        <w:trPr>
          <w:trHeight w:val="578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ind w:left="348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№ </w:t>
            </w:r>
            <w:proofErr w:type="spellStart"/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spellEnd"/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spellEnd"/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Наименование мероприятия</w:t>
            </w:r>
          </w:p>
        </w:tc>
        <w:tc>
          <w:tcPr>
            <w:tcW w:w="2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Исполнитель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Срок реализации</w:t>
            </w:r>
          </w:p>
        </w:tc>
        <w:tc>
          <w:tcPr>
            <w:tcW w:w="1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Источник финансирования</w:t>
            </w:r>
          </w:p>
        </w:tc>
      </w:tr>
      <w:tr w:rsidR="00AF1E95" w:rsidRPr="0068537D" w:rsidTr="00DF79E2">
        <w:trPr>
          <w:trHeight w:val="578"/>
        </w:trPr>
        <w:tc>
          <w:tcPr>
            <w:tcW w:w="7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9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AF1E95" w:rsidRPr="0068537D" w:rsidTr="00DF79E2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</w:tr>
      <w:tr w:rsidR="00AF1E95" w:rsidRPr="00807518" w:rsidTr="00DF79E2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1.</w:t>
            </w:r>
          </w:p>
        </w:tc>
      </w:tr>
      <w:tr w:rsidR="00AF1E95" w:rsidRPr="0068537D" w:rsidTr="00DF79E2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2024-2026</w:t>
            </w:r>
          </w:p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годы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AF1E95" w:rsidRPr="0068537D" w:rsidTr="00DF79E2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AF1E95" w:rsidRPr="0068537D" w:rsidTr="00DF79E2">
        <w:trPr>
          <w:trHeight w:val="1826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.3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-</w:t>
            </w:r>
          </w:p>
        </w:tc>
      </w:tr>
      <w:tr w:rsidR="00AF1E95" w:rsidRPr="0068537D" w:rsidTr="00DF79E2">
        <w:trPr>
          <w:trHeight w:val="1151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  <w:lang w:val="en-US"/>
              </w:rPr>
              <w:lastRenderedPageBreak/>
              <w:t>1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.4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ст в сф</w:t>
            </w:r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AF1E95" w:rsidRPr="0068537D" w:rsidTr="00DF79E2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1.5.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раздела «Торговля» на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сайте администрации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AF1E95" w:rsidRPr="0068537D" w:rsidTr="00DF79E2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1.6.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  <w:r w:rsidRPr="001B6BFE">
              <w:rPr>
                <w:rFonts w:ascii="Times New Roman" w:eastAsia="Lucida Sans Unicode" w:hAnsi="Times New Roman" w:cs="Times New Roman"/>
                <w:kern w:val="1"/>
              </w:rPr>
              <w:t>;  ММО МВД России «</w:t>
            </w:r>
            <w:proofErr w:type="spellStart"/>
            <w:r w:rsidRPr="001B6BFE">
              <w:rPr>
                <w:rFonts w:ascii="Times New Roman" w:eastAsia="Lucida Sans Unicode" w:hAnsi="Times New Roman" w:cs="Times New Roman"/>
                <w:kern w:val="1"/>
              </w:rPr>
              <w:t>Ардатовский</w:t>
            </w:r>
            <w:proofErr w:type="spellEnd"/>
            <w:r w:rsidRPr="001B6BFE">
              <w:rPr>
                <w:rFonts w:ascii="Times New Roman" w:eastAsia="Lucida Sans Unicode" w:hAnsi="Times New Roman" w:cs="Times New Roman"/>
                <w:kern w:val="1"/>
              </w:rPr>
              <w:t>»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постоянно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AF1E95" w:rsidRPr="0068537D" w:rsidTr="00DF79E2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1.7.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AF1E95" w:rsidRPr="00807518" w:rsidTr="00DF79E2">
        <w:trPr>
          <w:gridAfter w:val="5"/>
          <w:wAfter w:w="9650" w:type="dxa"/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b/>
                <w:kern w:val="1"/>
              </w:rPr>
              <w:t>2.</w:t>
            </w:r>
          </w:p>
        </w:tc>
      </w:tr>
      <w:tr w:rsidR="00AF1E95" w:rsidRPr="0068537D" w:rsidTr="00DF79E2">
        <w:trPr>
          <w:trHeight w:val="147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2.1.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Внесение изменений в утвержденные схемы размещения нестационарных торговых объектов, расположенных на земельных участках, в зданиях,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строениях, сооружениях, находящихся в государственной собственности или муниципальной собственности</w:t>
            </w:r>
          </w:p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поселения;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Совет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 </w:t>
            </w:r>
            <w:r>
              <w:rPr>
                <w:rFonts w:ascii="Times New Roman" w:eastAsia="Lucida Sans Unicode" w:hAnsi="Times New Roman" w:cs="Times New Roman"/>
                <w:kern w:val="1"/>
              </w:rPr>
              <w:lastRenderedPageBreak/>
              <w:t xml:space="preserve">депутатов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  <w:tr w:rsidR="00AF1E95" w:rsidRPr="0068537D" w:rsidTr="00DF79E2">
        <w:trPr>
          <w:trHeight w:val="122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2.2.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Администрация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сельского поселения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2024-2026гг.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-</w:t>
            </w:r>
          </w:p>
        </w:tc>
      </w:tr>
    </w:tbl>
    <w:p w:rsidR="00AF1E95" w:rsidRDefault="00AF1E95" w:rsidP="00AF1E9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AF1E95" w:rsidRDefault="00AF1E95" w:rsidP="00AF1E9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AF1E95" w:rsidRDefault="00AF1E95" w:rsidP="00AF1E9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AF1E95" w:rsidRDefault="00AF1E95" w:rsidP="00AF1E9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AF1E95" w:rsidRDefault="00AF1E95" w:rsidP="00AF1E9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</w:rPr>
      </w:pPr>
    </w:p>
    <w:p w:rsidR="00AF1E95" w:rsidRDefault="00AF1E95" w:rsidP="00AF1E95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AF1E95" w:rsidRDefault="00AF1E95" w:rsidP="00AF1E9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Default="00AF1E95" w:rsidP="00AF1E9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>Приложение  №</w:t>
      </w:r>
      <w:r>
        <w:rPr>
          <w:rFonts w:ascii="Times New Roman" w:eastAsia="Lucida Sans Unicode" w:hAnsi="Times New Roman" w:cs="Times New Roman"/>
          <w:kern w:val="1"/>
          <w:sz w:val="24"/>
          <w:szCs w:val="24"/>
        </w:rPr>
        <w:t>2</w:t>
      </w:r>
    </w:p>
    <w:p w:rsidR="00AF1E95" w:rsidRDefault="00AF1E95" w:rsidP="00AF1E95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к муниципальной программе </w:t>
      </w:r>
    </w:p>
    <w:p w:rsidR="00AF1E95" w:rsidRDefault="00AF1E95" w:rsidP="00AF1E95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Развитие торговли на территории </w:t>
      </w:r>
    </w:p>
    <w:p w:rsidR="00AF1E95" w:rsidRDefault="00AF1E95" w:rsidP="00AF1E95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</w:pPr>
      <w:proofErr w:type="spellStart"/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Баевского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сельского поселения </w:t>
      </w:r>
      <w:proofErr w:type="spellStart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Ардатовского</w:t>
      </w:r>
      <w:proofErr w:type="spellEnd"/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</w:t>
      </w:r>
    </w:p>
    <w:p w:rsidR="00AF1E95" w:rsidRPr="0068537D" w:rsidRDefault="00AF1E95" w:rsidP="00AF1E95">
      <w:pPr>
        <w:widowControl w:val="0"/>
        <w:suppressAutoHyphens/>
        <w:spacing w:after="0" w:line="284" w:lineRule="exact"/>
        <w:ind w:left="426" w:right="6" w:firstLine="283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муниципального района Республики Мордовия»</w:t>
      </w:r>
      <w:r w:rsidRPr="0068537D">
        <w:rPr>
          <w:rFonts w:ascii="Times New Roman" w:eastAsia="Lucida Sans Unicode" w:hAnsi="Times New Roman" w:cs="Times New Roman"/>
          <w:kern w:val="1"/>
          <w:sz w:val="24"/>
          <w:szCs w:val="24"/>
        </w:rPr>
        <w:t xml:space="preserve"> </w:t>
      </w:r>
      <w:r w:rsidRPr="0068537D"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>на 2024-2026</w:t>
      </w:r>
      <w:r>
        <w:rPr>
          <w:rFonts w:ascii="Times New Roman" w:eastAsia="Lucida Sans Unicode" w:hAnsi="Times New Roman" w:cs="Times New Roman"/>
          <w:bCs/>
          <w:kern w:val="1"/>
          <w:sz w:val="24"/>
          <w:szCs w:val="24"/>
        </w:rPr>
        <w:t xml:space="preserve"> годы»</w:t>
      </w:r>
    </w:p>
    <w:p w:rsidR="00AF1E95" w:rsidRPr="0068537D" w:rsidRDefault="00AF1E95" w:rsidP="00AF1E95">
      <w:pPr>
        <w:widowControl w:val="0"/>
        <w:suppressAutoHyphens/>
        <w:spacing w:after="0" w:line="240" w:lineRule="auto"/>
        <w:ind w:left="426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478"/>
        <w:gridCol w:w="1538"/>
        <w:gridCol w:w="1412"/>
        <w:gridCol w:w="895"/>
        <w:gridCol w:w="1454"/>
        <w:gridCol w:w="895"/>
        <w:gridCol w:w="988"/>
        <w:gridCol w:w="565"/>
        <w:gridCol w:w="565"/>
        <w:gridCol w:w="565"/>
      </w:tblGrid>
      <w:tr w:rsidR="00AF1E95" w:rsidRPr="00807518" w:rsidTr="00DF79E2">
        <w:trPr>
          <w:trHeight w:val="15"/>
        </w:trPr>
        <w:tc>
          <w:tcPr>
            <w:tcW w:w="509" w:type="dxa"/>
          </w:tcPr>
          <w:p w:rsidR="00AF1E95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  <w:p w:rsidR="00AF1E95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  <w:p w:rsidR="00AF1E95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  <w:p w:rsidR="00AF1E95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</w:tcPr>
          <w:p w:rsidR="00AF1E95" w:rsidRPr="00807518" w:rsidRDefault="00AF1E95" w:rsidP="00DF79E2">
            <w:pPr>
              <w:widowControl w:val="0"/>
              <w:suppressAutoHyphens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AF1E95" w:rsidRPr="00807518" w:rsidTr="00DF79E2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N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br/>
            </w:r>
            <w:proofErr w:type="spellStart"/>
            <w:proofErr w:type="gram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spellEnd"/>
            <w:proofErr w:type="gram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>/</w:t>
            </w:r>
            <w:proofErr w:type="spellStart"/>
            <w:r w:rsidRPr="00807518">
              <w:rPr>
                <w:rFonts w:ascii="Times New Roman" w:eastAsia="Lucida Sans Unicode" w:hAnsi="Times New Roman" w:cs="Times New Roman"/>
                <w:kern w:val="1"/>
              </w:rPr>
              <w:t>п</w:t>
            </w:r>
            <w:proofErr w:type="spellEnd"/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Задачи, направленные на достижение цели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Планируемый объем финансирования на решение данной задачи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Единица измерения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Базовое значение показателя (на начало реализации программы)</w:t>
            </w:r>
          </w:p>
        </w:tc>
        <w:tc>
          <w:tcPr>
            <w:tcW w:w="183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Планируемое значение показателя по годам реализации</w:t>
            </w:r>
          </w:p>
        </w:tc>
      </w:tr>
      <w:tr w:rsidR="00AF1E95" w:rsidRPr="00807518" w:rsidTr="00DF79E2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9692E" w:rsidRDefault="00AF1E95" w:rsidP="00DF79E2">
            <w:pPr>
              <w:widowControl w:val="0"/>
              <w:suppressAutoHyphens/>
              <w:spacing w:after="0"/>
              <w:rPr>
                <w:rFonts w:ascii="Times New Roman" w:eastAsia="Lucida Sans Unicode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 xml:space="preserve">Бюджет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Баевскогос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поселения.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Другие источники</w:t>
            </w:r>
          </w:p>
        </w:tc>
        <w:tc>
          <w:tcPr>
            <w:tcW w:w="165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1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2024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2025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2026</w:t>
            </w:r>
          </w:p>
        </w:tc>
      </w:tr>
      <w:tr w:rsidR="00AF1E95" w:rsidRPr="00807518" w:rsidTr="00DF79E2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4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6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7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8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9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10</w:t>
            </w:r>
          </w:p>
        </w:tc>
      </w:tr>
      <w:tr w:rsidR="00AF1E95" w:rsidRPr="00807518" w:rsidTr="00DF79E2">
        <w:trPr>
          <w:trHeight w:val="2904"/>
        </w:trPr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1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1</w:t>
            </w:r>
          </w:p>
        </w:tc>
      </w:tr>
      <w:tr w:rsidR="00AF1E95" w:rsidRPr="00807518" w:rsidTr="00DF79E2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торговых объектов, внесенных в торговый реестр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AF1E95" w:rsidRPr="00807518" w:rsidTr="00DF79E2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Lucida Sans Unicode" w:hAnsi="Times New Roman" w:cs="Times New Roman"/>
                <w:kern w:val="1"/>
              </w:rPr>
              <w:t>2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конкурса "Лучшее п</w:t>
            </w:r>
            <w:r>
              <w:rPr>
                <w:rFonts w:ascii="Times New Roman" w:eastAsia="Lucida Sans Unicode" w:hAnsi="Times New Roman" w:cs="Times New Roman"/>
                <w:kern w:val="1"/>
              </w:rPr>
              <w:t xml:space="preserve">редприятие торговли" </w:t>
            </w:r>
            <w:proofErr w:type="spellStart"/>
            <w:r>
              <w:rPr>
                <w:rFonts w:ascii="Times New Roman" w:eastAsia="Lucida Sans Unicode" w:hAnsi="Times New Roman" w:cs="Times New Roman"/>
                <w:kern w:val="1"/>
              </w:rPr>
              <w:t>Баевского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t>сельского</w:t>
            </w:r>
            <w:proofErr w:type="spellEnd"/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AF1E95" w:rsidRPr="00807518" w:rsidTr="00DF79E2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>
              <w:rPr>
                <w:rFonts w:ascii="Times New Roman" w:eastAsia="Times New Roman" w:hAnsi="Times New Roman" w:cs="Times New Roman"/>
                <w:kern w:val="1"/>
              </w:rPr>
              <w:t>2</w:t>
            </w:r>
          </w:p>
        </w:tc>
      </w:tr>
      <w:tr w:rsidR="00AF1E95" w:rsidRPr="00807518" w:rsidTr="00DF79E2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3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 xml:space="preserve">Количество стационарных торговых объектов подлежащих ежемесячному </w:t>
            </w: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мониторингу цен на отдельные виды продовольственных товаров первой необходимости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AF1E95" w:rsidRPr="00807518" w:rsidTr="00DF79E2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lastRenderedPageBreak/>
              <w:t>4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Правовое регулирование в сфере торговли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  <w:tr w:rsidR="00AF1E95" w:rsidRPr="00807518" w:rsidTr="00DF79E2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5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  <w:r w:rsidRPr="00807518">
              <w:rPr>
                <w:rFonts w:ascii="Times New Roman" w:eastAsia="Lucida Sans Unicode" w:hAnsi="Times New Roman" w:cs="Times New Roman"/>
                <w:kern w:val="1"/>
              </w:rPr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F1E95" w:rsidRPr="00807518" w:rsidRDefault="00AF1E95" w:rsidP="00DF79E2">
            <w:pPr>
              <w:widowControl w:val="0"/>
              <w:suppressAutoHyphens/>
              <w:spacing w:after="0"/>
              <w:rPr>
                <w:rFonts w:ascii="Times New Roman" w:eastAsia="Times New Roman" w:hAnsi="Times New Roman" w:cs="Times New Roman"/>
                <w:kern w:val="1"/>
              </w:rPr>
            </w:pPr>
          </w:p>
        </w:tc>
      </w:tr>
    </w:tbl>
    <w:p w:rsidR="00AF1E95" w:rsidRPr="0068537D" w:rsidRDefault="00AF1E95" w:rsidP="00AF1E95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widowControl w:val="0"/>
        <w:suppressAutoHyphens/>
        <w:spacing w:after="0" w:line="244" w:lineRule="auto"/>
        <w:jc w:val="both"/>
        <w:rPr>
          <w:rFonts w:ascii="Times New Roman" w:eastAsia="Lucida Sans Unicode" w:hAnsi="Times New Roman" w:cs="Times New Roman"/>
          <w:kern w:val="1"/>
          <w:sz w:val="24"/>
          <w:szCs w:val="24"/>
        </w:rPr>
      </w:pPr>
    </w:p>
    <w:p w:rsidR="00AF1E95" w:rsidRPr="0068537D" w:rsidRDefault="00AF1E95" w:rsidP="00AF1E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F1E95" w:rsidRPr="0068537D" w:rsidRDefault="00AF1E95" w:rsidP="00AF1E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23A4" w:rsidRDefault="002A23A4"/>
    <w:sectPr w:rsidR="002A23A4" w:rsidSect="004D0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5"/>
  </w:num>
  <w:num w:numId="2">
    <w:abstractNumId w:val="7"/>
  </w:num>
  <w:num w:numId="3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8"/>
  </w:num>
  <w:num w:numId="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</w:num>
  <w:num w:numId="11">
    <w:abstractNumId w:val="9"/>
  </w:num>
  <w:num w:numId="12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4"/>
  </w:num>
  <w:num w:numId="16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F1E95"/>
    <w:rsid w:val="002A23A4"/>
    <w:rsid w:val="00AF1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E9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1E95"/>
    <w:pPr>
      <w:ind w:left="720"/>
      <w:contextualSpacing/>
    </w:pPr>
    <w:rPr>
      <w:rFonts w:eastAsiaTheme="minorHAnsi"/>
      <w:lang w:eastAsia="en-US"/>
    </w:rPr>
  </w:style>
  <w:style w:type="character" w:styleId="a5">
    <w:name w:val="Emphasis"/>
    <w:basedOn w:val="a0"/>
    <w:uiPriority w:val="20"/>
    <w:qFormat/>
    <w:rsid w:val="00AF1E9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3869</Words>
  <Characters>22054</Characters>
  <Application>Microsoft Office Word</Application>
  <DocSecurity>0</DocSecurity>
  <Lines>183</Lines>
  <Paragraphs>51</Paragraphs>
  <ScaleCrop>false</ScaleCrop>
  <Company/>
  <LinksUpToDate>false</LinksUpToDate>
  <CharactersWithSpaces>25872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2024-04-04T14:00:00Z</cp:lastPrinted>
  <dcterms:created xsi:type="dcterms:W3CDTF">2024-04-04T13:54:00Z</dcterms:created>
  <dcterms:modified xsi:type="dcterms:W3CDTF">2024-04-04T14:01:00Z</dcterms:modified>
</cp:coreProperties>
</file>