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E94" w:rsidRDefault="00B12835" w:rsidP="00B12835">
      <w:pPr>
        <w:rPr>
          <w:sz w:val="26"/>
          <w:szCs w:val="26"/>
        </w:rPr>
      </w:pPr>
      <w:r>
        <w:rPr>
          <w:sz w:val="26"/>
          <w:szCs w:val="26"/>
        </w:rPr>
        <w:t xml:space="preserve">                                                                                                                  </w:t>
      </w:r>
      <w:r w:rsidR="00415E94">
        <w:rPr>
          <w:sz w:val="26"/>
          <w:szCs w:val="26"/>
        </w:rPr>
        <w:t>Приложение № 1</w:t>
      </w:r>
    </w:p>
    <w:p w:rsidR="00415E94" w:rsidRDefault="00415E94" w:rsidP="00415E94">
      <w:pPr>
        <w:ind w:firstLine="142"/>
        <w:jc w:val="right"/>
        <w:rPr>
          <w:sz w:val="26"/>
          <w:szCs w:val="26"/>
        </w:rPr>
      </w:pPr>
      <w:r>
        <w:rPr>
          <w:sz w:val="26"/>
          <w:szCs w:val="26"/>
        </w:rPr>
        <w:t>к постановлению Совета депутатов</w:t>
      </w:r>
    </w:p>
    <w:p w:rsidR="00415E94" w:rsidRDefault="00415E94" w:rsidP="00415E94">
      <w:pPr>
        <w:ind w:firstLine="142"/>
        <w:jc w:val="right"/>
        <w:rPr>
          <w:sz w:val="26"/>
          <w:szCs w:val="26"/>
        </w:rPr>
      </w:pPr>
      <w:r>
        <w:rPr>
          <w:sz w:val="26"/>
          <w:szCs w:val="26"/>
        </w:rPr>
        <w:t xml:space="preserve">  </w:t>
      </w:r>
      <w:proofErr w:type="spellStart"/>
      <w:r w:rsidR="003472F9">
        <w:rPr>
          <w:sz w:val="26"/>
          <w:szCs w:val="26"/>
        </w:rPr>
        <w:t>Баевского</w:t>
      </w:r>
      <w:proofErr w:type="spellEnd"/>
      <w:r>
        <w:rPr>
          <w:sz w:val="26"/>
          <w:szCs w:val="26"/>
        </w:rPr>
        <w:t xml:space="preserve"> сельского поселения </w:t>
      </w:r>
    </w:p>
    <w:p w:rsidR="00415E94" w:rsidRDefault="00415E94" w:rsidP="00415E94">
      <w:pPr>
        <w:ind w:firstLine="142"/>
        <w:jc w:val="right"/>
        <w:rPr>
          <w:sz w:val="26"/>
          <w:szCs w:val="26"/>
        </w:rPr>
      </w:pPr>
      <w:r>
        <w:rPr>
          <w:sz w:val="26"/>
          <w:szCs w:val="26"/>
        </w:rPr>
        <w:t xml:space="preserve">от </w:t>
      </w:r>
      <w:r w:rsidR="00F3628F">
        <w:rPr>
          <w:sz w:val="26"/>
          <w:szCs w:val="26"/>
        </w:rPr>
        <w:t>14 июня 2023</w:t>
      </w:r>
      <w:r>
        <w:rPr>
          <w:sz w:val="26"/>
          <w:szCs w:val="26"/>
        </w:rPr>
        <w:t xml:space="preserve"> года № </w:t>
      </w:r>
      <w:r w:rsidR="00F3628F">
        <w:rPr>
          <w:sz w:val="26"/>
          <w:szCs w:val="26"/>
        </w:rPr>
        <w:t>28</w:t>
      </w:r>
      <w:r w:rsidR="00AA69C6">
        <w:rPr>
          <w:sz w:val="26"/>
          <w:szCs w:val="26"/>
        </w:rPr>
        <w:t>а</w:t>
      </w:r>
    </w:p>
    <w:p w:rsidR="00415E94" w:rsidRDefault="00415E94" w:rsidP="00415E94">
      <w:pPr>
        <w:ind w:firstLine="142"/>
        <w:jc w:val="center"/>
        <w:rPr>
          <w:sz w:val="26"/>
          <w:szCs w:val="26"/>
        </w:rPr>
      </w:pPr>
    </w:p>
    <w:p w:rsidR="00415E94" w:rsidRDefault="00415E94" w:rsidP="00415E94">
      <w:pPr>
        <w:overflowPunct w:val="0"/>
        <w:spacing w:line="240" w:lineRule="atLeast"/>
        <w:ind w:firstLine="567"/>
        <w:jc w:val="center"/>
        <w:rPr>
          <w:sz w:val="28"/>
          <w:szCs w:val="28"/>
        </w:rPr>
      </w:pPr>
    </w:p>
    <w:p w:rsidR="00415E94" w:rsidRDefault="00415E94" w:rsidP="00415E94">
      <w:pPr>
        <w:rPr>
          <w:sz w:val="28"/>
          <w:szCs w:val="28"/>
        </w:rPr>
      </w:pP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Республика Мордовия</w:t>
      </w: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Ардатовский муниципальный район</w:t>
      </w: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 xml:space="preserve">Совет депутатов </w:t>
      </w:r>
      <w:proofErr w:type="spellStart"/>
      <w:r w:rsidR="003472F9">
        <w:rPr>
          <w:rFonts w:ascii="Times New Roman" w:hAnsi="Times New Roman"/>
          <w:b/>
          <w:sz w:val="26"/>
          <w:szCs w:val="26"/>
        </w:rPr>
        <w:t>Баевского</w:t>
      </w:r>
      <w:proofErr w:type="spellEnd"/>
      <w:r>
        <w:rPr>
          <w:rFonts w:ascii="Times New Roman" w:hAnsi="Times New Roman"/>
          <w:b/>
          <w:sz w:val="26"/>
          <w:szCs w:val="26"/>
        </w:rPr>
        <w:t xml:space="preserve"> сельского поселения</w:t>
      </w:r>
    </w:p>
    <w:p w:rsidR="00415E94" w:rsidRDefault="003472F9" w:rsidP="00415E94">
      <w:pPr>
        <w:pStyle w:val="a5"/>
        <w:jc w:val="center"/>
        <w:rPr>
          <w:rFonts w:ascii="Times New Roman" w:hAnsi="Times New Roman"/>
          <w:b/>
          <w:sz w:val="26"/>
          <w:szCs w:val="26"/>
        </w:rPr>
      </w:pPr>
      <w:r>
        <w:rPr>
          <w:rFonts w:ascii="Times New Roman" w:hAnsi="Times New Roman"/>
          <w:b/>
          <w:sz w:val="26"/>
          <w:szCs w:val="26"/>
        </w:rPr>
        <w:t>седьмого</w:t>
      </w:r>
      <w:r w:rsidR="00415E94">
        <w:rPr>
          <w:rFonts w:ascii="Times New Roman" w:hAnsi="Times New Roman"/>
          <w:b/>
          <w:sz w:val="26"/>
          <w:szCs w:val="26"/>
        </w:rPr>
        <w:t xml:space="preserve"> созыва</w:t>
      </w: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 xml:space="preserve">с. </w:t>
      </w:r>
      <w:r w:rsidR="003472F9">
        <w:rPr>
          <w:rFonts w:ascii="Times New Roman" w:hAnsi="Times New Roman"/>
          <w:b/>
          <w:sz w:val="26"/>
          <w:szCs w:val="26"/>
        </w:rPr>
        <w:t>Баево</w:t>
      </w:r>
    </w:p>
    <w:p w:rsidR="00415E94" w:rsidRDefault="00415E94" w:rsidP="00415E94">
      <w:pPr>
        <w:pStyle w:val="a5"/>
        <w:jc w:val="center"/>
        <w:rPr>
          <w:rFonts w:ascii="Times New Roman" w:hAnsi="Times New Roman"/>
          <w:sz w:val="26"/>
          <w:szCs w:val="26"/>
        </w:rPr>
      </w:pPr>
    </w:p>
    <w:p w:rsidR="00415E94" w:rsidRDefault="00415E94" w:rsidP="00415E94">
      <w:pPr>
        <w:pStyle w:val="a5"/>
        <w:jc w:val="center"/>
        <w:rPr>
          <w:rFonts w:ascii="Times New Roman" w:hAnsi="Times New Roman"/>
          <w:sz w:val="26"/>
          <w:szCs w:val="26"/>
        </w:rPr>
      </w:pPr>
    </w:p>
    <w:p w:rsidR="00415E94" w:rsidRDefault="00415E94" w:rsidP="00415E94">
      <w:pPr>
        <w:pStyle w:val="a5"/>
        <w:jc w:val="center"/>
        <w:rPr>
          <w:rFonts w:ascii="Times New Roman" w:hAnsi="Times New Roman"/>
          <w:sz w:val="26"/>
          <w:szCs w:val="26"/>
        </w:rPr>
      </w:pPr>
      <w:r>
        <w:rPr>
          <w:rFonts w:ascii="Times New Roman" w:hAnsi="Times New Roman"/>
          <w:sz w:val="26"/>
          <w:szCs w:val="26"/>
        </w:rPr>
        <w:t>РЕШЕНИЕ</w:t>
      </w:r>
    </w:p>
    <w:p w:rsidR="00415E94" w:rsidRDefault="00415E94" w:rsidP="00415E94">
      <w:pPr>
        <w:pStyle w:val="a5"/>
        <w:jc w:val="center"/>
        <w:rPr>
          <w:rFonts w:ascii="Times New Roman" w:hAnsi="Times New Roman"/>
          <w:sz w:val="26"/>
          <w:szCs w:val="26"/>
        </w:rPr>
      </w:pPr>
    </w:p>
    <w:p w:rsidR="00415E94" w:rsidRDefault="00F3628F" w:rsidP="00F3628F">
      <w:pPr>
        <w:pStyle w:val="a5"/>
        <w:ind w:firstLine="567"/>
        <w:rPr>
          <w:rFonts w:ascii="Times New Roman" w:hAnsi="Times New Roman"/>
          <w:b/>
          <w:sz w:val="26"/>
          <w:szCs w:val="26"/>
        </w:rPr>
      </w:pPr>
      <w:r>
        <w:rPr>
          <w:rFonts w:ascii="Times New Roman" w:hAnsi="Times New Roman"/>
          <w:b/>
          <w:sz w:val="26"/>
          <w:szCs w:val="26"/>
        </w:rPr>
        <w:t xml:space="preserve">от   </w:t>
      </w:r>
      <w:r w:rsidR="004F15CD">
        <w:rPr>
          <w:rFonts w:ascii="Times New Roman" w:hAnsi="Times New Roman"/>
          <w:b/>
          <w:sz w:val="26"/>
          <w:szCs w:val="26"/>
        </w:rPr>
        <w:t xml:space="preserve">апреля </w:t>
      </w:r>
      <w:r>
        <w:rPr>
          <w:rFonts w:ascii="Times New Roman" w:hAnsi="Times New Roman"/>
          <w:b/>
          <w:sz w:val="26"/>
          <w:szCs w:val="26"/>
        </w:rPr>
        <w:t xml:space="preserve">  2023 г.                                                                           №_</w:t>
      </w:r>
      <w:r w:rsidR="004F15CD">
        <w:rPr>
          <w:rFonts w:ascii="Times New Roman" w:hAnsi="Times New Roman"/>
          <w:b/>
          <w:sz w:val="26"/>
          <w:szCs w:val="26"/>
        </w:rPr>
        <w:t>40</w:t>
      </w:r>
      <w:r>
        <w:rPr>
          <w:rFonts w:ascii="Times New Roman" w:hAnsi="Times New Roman"/>
          <w:b/>
          <w:sz w:val="26"/>
          <w:szCs w:val="26"/>
        </w:rPr>
        <w:t>__</w:t>
      </w:r>
    </w:p>
    <w:p w:rsidR="00F3628F" w:rsidRDefault="00F3628F" w:rsidP="00415E94">
      <w:pPr>
        <w:pStyle w:val="a5"/>
        <w:ind w:firstLine="567"/>
        <w:jc w:val="center"/>
        <w:rPr>
          <w:rFonts w:ascii="Times New Roman" w:hAnsi="Times New Roman"/>
          <w:sz w:val="26"/>
          <w:szCs w:val="26"/>
        </w:rPr>
      </w:pPr>
    </w:p>
    <w:p w:rsidR="00415E94" w:rsidRDefault="00415E94" w:rsidP="00415E94">
      <w:pPr>
        <w:pStyle w:val="a5"/>
        <w:ind w:firstLine="567"/>
        <w:rPr>
          <w:rFonts w:ascii="Times New Roman" w:hAnsi="Times New Roman"/>
          <w:b/>
          <w:sz w:val="26"/>
          <w:szCs w:val="26"/>
        </w:rPr>
      </w:pPr>
      <w:r>
        <w:rPr>
          <w:rFonts w:ascii="Times New Roman" w:hAnsi="Times New Roman"/>
          <w:b/>
          <w:bCs/>
          <w:sz w:val="26"/>
          <w:szCs w:val="26"/>
        </w:rPr>
        <w:t xml:space="preserve">О внесении изменений в Устав </w:t>
      </w:r>
      <w:proofErr w:type="spellStart"/>
      <w:r w:rsidR="003472F9">
        <w:rPr>
          <w:rFonts w:ascii="Times New Roman" w:hAnsi="Times New Roman"/>
          <w:b/>
          <w:sz w:val="26"/>
          <w:szCs w:val="26"/>
        </w:rPr>
        <w:t>Баевского</w:t>
      </w:r>
      <w:proofErr w:type="spellEnd"/>
      <w:r>
        <w:rPr>
          <w:rFonts w:ascii="Times New Roman" w:hAnsi="Times New Roman"/>
          <w:b/>
          <w:sz w:val="26"/>
          <w:szCs w:val="26"/>
        </w:rPr>
        <w:t xml:space="preserve"> </w:t>
      </w:r>
    </w:p>
    <w:p w:rsidR="00415E94" w:rsidRDefault="00415E94" w:rsidP="00415E94">
      <w:pPr>
        <w:pStyle w:val="a5"/>
        <w:ind w:firstLine="567"/>
        <w:rPr>
          <w:rFonts w:ascii="Times New Roman" w:hAnsi="Times New Roman"/>
          <w:b/>
          <w:sz w:val="26"/>
          <w:szCs w:val="26"/>
        </w:rPr>
      </w:pPr>
      <w:r>
        <w:rPr>
          <w:rFonts w:ascii="Times New Roman" w:hAnsi="Times New Roman"/>
          <w:b/>
          <w:sz w:val="26"/>
          <w:szCs w:val="26"/>
        </w:rPr>
        <w:t xml:space="preserve">сельского поселения Ардатовского муниципального </w:t>
      </w:r>
    </w:p>
    <w:p w:rsidR="0046374B" w:rsidRDefault="00415E94" w:rsidP="0046374B">
      <w:pPr>
        <w:pStyle w:val="a5"/>
        <w:ind w:firstLine="567"/>
        <w:rPr>
          <w:rFonts w:ascii="Times New Roman" w:hAnsi="Times New Roman"/>
          <w:b/>
          <w:sz w:val="26"/>
          <w:szCs w:val="26"/>
        </w:rPr>
      </w:pPr>
      <w:r>
        <w:rPr>
          <w:rFonts w:ascii="Times New Roman" w:hAnsi="Times New Roman"/>
          <w:b/>
          <w:sz w:val="26"/>
          <w:szCs w:val="26"/>
        </w:rPr>
        <w:t>района Республики Мордовия</w:t>
      </w:r>
    </w:p>
    <w:p w:rsidR="00F3628F" w:rsidRDefault="00F3628F" w:rsidP="0046374B">
      <w:pPr>
        <w:pStyle w:val="a5"/>
        <w:ind w:firstLine="567"/>
        <w:rPr>
          <w:rFonts w:ascii="Times New Roman" w:hAnsi="Times New Roman"/>
          <w:b/>
          <w:sz w:val="26"/>
          <w:szCs w:val="26"/>
        </w:rPr>
      </w:pPr>
    </w:p>
    <w:p w:rsidR="00F3628F" w:rsidRPr="0046374B" w:rsidRDefault="00F3628F" w:rsidP="0046374B">
      <w:pPr>
        <w:pStyle w:val="a5"/>
        <w:ind w:firstLine="567"/>
        <w:rPr>
          <w:rFonts w:ascii="Times New Roman" w:hAnsi="Times New Roman"/>
          <w:b/>
          <w:sz w:val="26"/>
          <w:szCs w:val="26"/>
        </w:rPr>
      </w:pPr>
    </w:p>
    <w:p w:rsidR="0046374B" w:rsidRPr="002F7556" w:rsidRDefault="0046374B" w:rsidP="0046374B">
      <w:pPr>
        <w:spacing w:line="240" w:lineRule="atLeast"/>
        <w:ind w:firstLine="720"/>
        <w:contextualSpacing/>
        <w:jc w:val="both"/>
        <w:rPr>
          <w:bCs/>
          <w:sz w:val="26"/>
          <w:szCs w:val="26"/>
        </w:rPr>
      </w:pPr>
      <w:r w:rsidRPr="002F7556">
        <w:rPr>
          <w:bCs/>
          <w:sz w:val="26"/>
          <w:szCs w:val="26"/>
        </w:rPr>
        <w:t xml:space="preserve">В целях приведения Устав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решил:</w:t>
      </w:r>
    </w:p>
    <w:p w:rsidR="0046374B" w:rsidRDefault="0046374B" w:rsidP="0046374B">
      <w:pPr>
        <w:spacing w:line="240" w:lineRule="atLeast"/>
        <w:ind w:firstLine="720"/>
        <w:contextualSpacing/>
        <w:jc w:val="both"/>
        <w:rPr>
          <w:bCs/>
          <w:sz w:val="26"/>
          <w:szCs w:val="26"/>
        </w:rPr>
      </w:pPr>
      <w:r w:rsidRPr="002F7556">
        <w:rPr>
          <w:bCs/>
          <w:sz w:val="26"/>
          <w:szCs w:val="26"/>
        </w:rPr>
        <w:t xml:space="preserve">1. </w:t>
      </w:r>
      <w:proofErr w:type="gramStart"/>
      <w:r w:rsidRPr="002F7556">
        <w:rPr>
          <w:bCs/>
          <w:sz w:val="26"/>
          <w:szCs w:val="26"/>
        </w:rPr>
        <w:t xml:space="preserve">Внести в Устав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утвержденный решением Совета депутатов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от </w:t>
      </w:r>
      <w:r w:rsidRPr="0064585E">
        <w:rPr>
          <w:bCs/>
          <w:sz w:val="26"/>
          <w:szCs w:val="26"/>
        </w:rPr>
        <w:t>29 декабря 2005 г. № 55</w:t>
      </w:r>
      <w:r w:rsidRPr="002F7556">
        <w:rPr>
          <w:bCs/>
          <w:sz w:val="26"/>
          <w:szCs w:val="26"/>
        </w:rPr>
        <w:t xml:space="preserve"> (с изменениями </w:t>
      </w:r>
      <w:r w:rsidRPr="0006390D">
        <w:rPr>
          <w:bCs/>
          <w:sz w:val="26"/>
          <w:szCs w:val="26"/>
        </w:rPr>
        <w:t>от 14 июня 2007 г. </w:t>
      </w:r>
      <w:hyperlink r:id="rId8" w:history="1">
        <w:r w:rsidRPr="0064585E">
          <w:rPr>
            <w:bCs/>
            <w:sz w:val="26"/>
            <w:szCs w:val="26"/>
          </w:rPr>
          <w:t>№ 89</w:t>
        </w:r>
      </w:hyperlink>
      <w:r w:rsidRPr="0006390D">
        <w:rPr>
          <w:bCs/>
          <w:sz w:val="26"/>
          <w:szCs w:val="26"/>
        </w:rPr>
        <w:t>, от 21 мая 2008 г. </w:t>
      </w:r>
      <w:hyperlink r:id="rId9" w:history="1">
        <w:r w:rsidRPr="0064585E">
          <w:rPr>
            <w:bCs/>
            <w:sz w:val="26"/>
            <w:szCs w:val="26"/>
          </w:rPr>
          <w:t>№ 19</w:t>
        </w:r>
      </w:hyperlink>
      <w:r w:rsidRPr="0006390D">
        <w:rPr>
          <w:bCs/>
          <w:sz w:val="26"/>
          <w:szCs w:val="26"/>
        </w:rPr>
        <w:t>, от 2 ноября 2009 г. </w:t>
      </w:r>
      <w:hyperlink r:id="rId10" w:tgtFrame="_blank" w:history="1">
        <w:r w:rsidRPr="0064585E">
          <w:rPr>
            <w:bCs/>
            <w:sz w:val="26"/>
            <w:szCs w:val="26"/>
          </w:rPr>
          <w:t>№ 64</w:t>
        </w:r>
      </w:hyperlink>
      <w:r w:rsidRPr="0006390D">
        <w:rPr>
          <w:bCs/>
          <w:sz w:val="26"/>
          <w:szCs w:val="26"/>
        </w:rPr>
        <w:t>, от 27 октября 2010 г. </w:t>
      </w:r>
      <w:hyperlink r:id="rId11" w:tgtFrame="_blank" w:history="1">
        <w:r w:rsidRPr="0064585E">
          <w:rPr>
            <w:bCs/>
            <w:sz w:val="26"/>
            <w:szCs w:val="26"/>
          </w:rPr>
          <w:t>№ 88</w:t>
        </w:r>
      </w:hyperlink>
      <w:r w:rsidRPr="0006390D">
        <w:rPr>
          <w:bCs/>
          <w:sz w:val="26"/>
          <w:szCs w:val="26"/>
        </w:rPr>
        <w:t>, от 28 июня 2011 г</w:t>
      </w:r>
      <w:proofErr w:type="gramEnd"/>
      <w:r w:rsidRPr="0006390D">
        <w:rPr>
          <w:bCs/>
          <w:sz w:val="26"/>
          <w:szCs w:val="26"/>
        </w:rPr>
        <w:t>. </w:t>
      </w:r>
      <w:hyperlink r:id="rId12" w:tgtFrame="_blank" w:history="1">
        <w:r w:rsidRPr="0064585E">
          <w:rPr>
            <w:bCs/>
            <w:sz w:val="26"/>
            <w:szCs w:val="26"/>
          </w:rPr>
          <w:t xml:space="preserve">№ </w:t>
        </w:r>
        <w:proofErr w:type="gramStart"/>
        <w:r w:rsidRPr="0064585E">
          <w:rPr>
            <w:bCs/>
            <w:sz w:val="26"/>
            <w:szCs w:val="26"/>
          </w:rPr>
          <w:t>104</w:t>
        </w:r>
      </w:hyperlink>
      <w:r w:rsidRPr="0006390D">
        <w:rPr>
          <w:bCs/>
          <w:sz w:val="26"/>
          <w:szCs w:val="26"/>
        </w:rPr>
        <w:t>, от 30 июля 2012 г. </w:t>
      </w:r>
      <w:hyperlink r:id="rId13" w:tgtFrame="_blank" w:history="1">
        <w:r w:rsidRPr="0064585E">
          <w:rPr>
            <w:bCs/>
            <w:sz w:val="26"/>
            <w:szCs w:val="26"/>
          </w:rPr>
          <w:t>№ 21</w:t>
        </w:r>
      </w:hyperlink>
      <w:r w:rsidRPr="0006390D">
        <w:rPr>
          <w:bCs/>
          <w:sz w:val="26"/>
          <w:szCs w:val="26"/>
        </w:rPr>
        <w:t>, от 13 декабря 2013 г. </w:t>
      </w:r>
      <w:hyperlink r:id="rId14" w:tgtFrame="_blank" w:history="1">
        <w:r w:rsidRPr="0064585E">
          <w:rPr>
            <w:bCs/>
            <w:sz w:val="26"/>
            <w:szCs w:val="26"/>
          </w:rPr>
          <w:t>№ 46</w:t>
        </w:r>
      </w:hyperlink>
      <w:r w:rsidRPr="0006390D">
        <w:rPr>
          <w:bCs/>
          <w:sz w:val="26"/>
          <w:szCs w:val="26"/>
        </w:rPr>
        <w:t>, от 20.04.2015 г. </w:t>
      </w:r>
      <w:hyperlink r:id="rId15" w:tgtFrame="_blank" w:history="1">
        <w:r w:rsidRPr="0064585E">
          <w:rPr>
            <w:bCs/>
            <w:sz w:val="26"/>
            <w:szCs w:val="26"/>
          </w:rPr>
          <w:t>№ 80</w:t>
        </w:r>
      </w:hyperlink>
      <w:r w:rsidRPr="0006390D">
        <w:rPr>
          <w:bCs/>
          <w:sz w:val="26"/>
          <w:szCs w:val="26"/>
        </w:rPr>
        <w:t>, от 22 июня 2017 г. </w:t>
      </w:r>
      <w:hyperlink r:id="rId16" w:tgtFrame="_blank" w:history="1">
        <w:r w:rsidRPr="0064585E">
          <w:rPr>
            <w:bCs/>
            <w:sz w:val="26"/>
            <w:szCs w:val="26"/>
          </w:rPr>
          <w:t>№ 19</w:t>
        </w:r>
      </w:hyperlink>
      <w:r w:rsidRPr="0006390D">
        <w:rPr>
          <w:bCs/>
          <w:sz w:val="26"/>
          <w:szCs w:val="26"/>
        </w:rPr>
        <w:t>, от 22 октября 2018 г. </w:t>
      </w:r>
      <w:hyperlink r:id="rId17" w:tgtFrame="_blank" w:history="1">
        <w:r w:rsidRPr="0064585E">
          <w:rPr>
            <w:bCs/>
            <w:sz w:val="26"/>
            <w:szCs w:val="26"/>
          </w:rPr>
          <w:t>№ 45</w:t>
        </w:r>
      </w:hyperlink>
      <w:r w:rsidRPr="0006390D">
        <w:rPr>
          <w:bCs/>
          <w:sz w:val="26"/>
          <w:szCs w:val="26"/>
        </w:rPr>
        <w:t>, от 06 ноября 2019 г. </w:t>
      </w:r>
      <w:hyperlink r:id="rId18" w:tgtFrame="_blank" w:history="1">
        <w:r w:rsidRPr="0064585E">
          <w:rPr>
            <w:bCs/>
            <w:sz w:val="26"/>
            <w:szCs w:val="26"/>
          </w:rPr>
          <w:t>№ 66</w:t>
        </w:r>
      </w:hyperlink>
      <w:r w:rsidRPr="0006390D">
        <w:rPr>
          <w:bCs/>
          <w:sz w:val="26"/>
          <w:szCs w:val="26"/>
        </w:rPr>
        <w:t>, от 5 ноября 2020 г. </w:t>
      </w:r>
      <w:hyperlink r:id="rId19" w:tgtFrame="_blank" w:history="1">
        <w:r w:rsidRPr="0064585E">
          <w:rPr>
            <w:bCs/>
            <w:sz w:val="26"/>
            <w:szCs w:val="26"/>
          </w:rPr>
          <w:t>№ 81</w:t>
        </w:r>
      </w:hyperlink>
      <w:r w:rsidRPr="0006390D">
        <w:rPr>
          <w:bCs/>
          <w:sz w:val="26"/>
          <w:szCs w:val="26"/>
        </w:rPr>
        <w:t>, от 20 мая 2021 г. </w:t>
      </w:r>
      <w:hyperlink r:id="rId20" w:tgtFrame="_blank" w:history="1">
        <w:r w:rsidRPr="0064585E">
          <w:rPr>
            <w:bCs/>
            <w:sz w:val="26"/>
            <w:szCs w:val="26"/>
          </w:rPr>
          <w:t>№ 90</w:t>
        </w:r>
      </w:hyperlink>
      <w:r w:rsidRPr="0006390D">
        <w:rPr>
          <w:bCs/>
          <w:sz w:val="26"/>
          <w:szCs w:val="26"/>
        </w:rPr>
        <w:t>, от 31 января 2022 г. </w:t>
      </w:r>
      <w:hyperlink r:id="rId21" w:tgtFrame="_blank" w:history="1">
        <w:r w:rsidRPr="0064585E">
          <w:rPr>
            <w:bCs/>
            <w:sz w:val="26"/>
            <w:szCs w:val="26"/>
          </w:rPr>
          <w:t>№ 17</w:t>
        </w:r>
      </w:hyperlink>
      <w:r w:rsidRPr="002F7556">
        <w:rPr>
          <w:bCs/>
          <w:sz w:val="26"/>
          <w:szCs w:val="26"/>
        </w:rPr>
        <w:t>) следующие изменения:</w:t>
      </w:r>
      <w:proofErr w:type="gramEnd"/>
    </w:p>
    <w:p w:rsidR="0046374B" w:rsidRPr="002F7556" w:rsidRDefault="0046374B" w:rsidP="0046374B">
      <w:pPr>
        <w:spacing w:line="240" w:lineRule="atLeast"/>
        <w:ind w:firstLine="720"/>
        <w:contextualSpacing/>
        <w:jc w:val="both"/>
        <w:rPr>
          <w:bCs/>
          <w:sz w:val="26"/>
          <w:szCs w:val="26"/>
        </w:rPr>
      </w:pPr>
    </w:p>
    <w:p w:rsidR="0046374B" w:rsidRDefault="0046374B" w:rsidP="0046374B">
      <w:pPr>
        <w:ind w:firstLine="426"/>
        <w:contextualSpacing/>
        <w:jc w:val="both"/>
        <w:rPr>
          <w:sz w:val="26"/>
          <w:szCs w:val="26"/>
        </w:rPr>
      </w:pPr>
      <w:r w:rsidRPr="00A67533">
        <w:rPr>
          <w:b/>
          <w:sz w:val="26"/>
          <w:szCs w:val="26"/>
        </w:rPr>
        <w:t>1) в части 6 статьи 8 слова</w:t>
      </w:r>
      <w:r w:rsidRPr="00A67533">
        <w:rPr>
          <w:sz w:val="26"/>
          <w:szCs w:val="26"/>
        </w:rPr>
        <w:t xml:space="preserve"> «избирательной комиссией </w:t>
      </w:r>
      <w:proofErr w:type="spellStart"/>
      <w:r w:rsidRPr="00A67533">
        <w:rPr>
          <w:sz w:val="26"/>
          <w:szCs w:val="26"/>
        </w:rPr>
        <w:t>Баевского</w:t>
      </w:r>
      <w:proofErr w:type="spellEnd"/>
      <w:r w:rsidRPr="00A67533">
        <w:rPr>
          <w:sz w:val="26"/>
          <w:szCs w:val="26"/>
        </w:rPr>
        <w:t xml:space="preserve"> сельского поселения» </w:t>
      </w:r>
      <w:r w:rsidRPr="00A67533">
        <w:rPr>
          <w:b/>
          <w:sz w:val="26"/>
          <w:szCs w:val="26"/>
        </w:rPr>
        <w:t>заменить словами</w:t>
      </w:r>
      <w:r w:rsidRPr="00A67533">
        <w:rPr>
          <w:sz w:val="26"/>
          <w:szCs w:val="26"/>
        </w:rPr>
        <w:t xml:space="preserve"> «территориальной избирательной комиссией»;</w:t>
      </w:r>
    </w:p>
    <w:p w:rsidR="0046374B" w:rsidRDefault="0046374B" w:rsidP="0046374B">
      <w:pPr>
        <w:ind w:firstLine="426"/>
        <w:contextualSpacing/>
        <w:jc w:val="both"/>
        <w:rPr>
          <w:sz w:val="26"/>
          <w:szCs w:val="26"/>
        </w:rPr>
      </w:pPr>
    </w:p>
    <w:p w:rsidR="0046374B" w:rsidRPr="00E3180C" w:rsidRDefault="0046374B" w:rsidP="0046374B">
      <w:pPr>
        <w:ind w:firstLine="426"/>
        <w:contextualSpacing/>
        <w:jc w:val="both"/>
        <w:rPr>
          <w:b/>
          <w:sz w:val="26"/>
          <w:szCs w:val="26"/>
        </w:rPr>
      </w:pPr>
      <w:r w:rsidRPr="00E3180C">
        <w:rPr>
          <w:b/>
          <w:sz w:val="26"/>
          <w:szCs w:val="26"/>
        </w:rPr>
        <w:t xml:space="preserve">2) в части </w:t>
      </w:r>
      <w:r>
        <w:rPr>
          <w:b/>
          <w:sz w:val="26"/>
          <w:szCs w:val="26"/>
        </w:rPr>
        <w:t>3</w:t>
      </w:r>
      <w:r w:rsidRPr="00E3180C">
        <w:rPr>
          <w:b/>
          <w:sz w:val="26"/>
          <w:szCs w:val="26"/>
        </w:rPr>
        <w:t xml:space="preserve"> статьи 9:</w:t>
      </w:r>
    </w:p>
    <w:p w:rsidR="0046374B" w:rsidRDefault="0046374B" w:rsidP="0046374B">
      <w:pPr>
        <w:ind w:firstLine="426"/>
        <w:contextualSpacing/>
        <w:jc w:val="both"/>
        <w:rPr>
          <w:b/>
          <w:sz w:val="26"/>
          <w:szCs w:val="26"/>
        </w:rPr>
      </w:pPr>
      <w:r>
        <w:rPr>
          <w:b/>
          <w:sz w:val="26"/>
          <w:szCs w:val="26"/>
        </w:rPr>
        <w:t>а</w:t>
      </w:r>
      <w:r w:rsidRPr="00A23450">
        <w:rPr>
          <w:b/>
          <w:sz w:val="26"/>
          <w:szCs w:val="26"/>
        </w:rPr>
        <w:t>) в пунктах 2, 4, 6 и 7 слова</w:t>
      </w:r>
      <w:r>
        <w:rPr>
          <w:sz w:val="26"/>
          <w:szCs w:val="26"/>
        </w:rPr>
        <w:t xml:space="preserve"> «избирательная комиссия </w:t>
      </w:r>
      <w:proofErr w:type="spellStart"/>
      <w:r>
        <w:rPr>
          <w:sz w:val="26"/>
          <w:szCs w:val="26"/>
        </w:rPr>
        <w:t>Баевского</w:t>
      </w:r>
      <w:proofErr w:type="spellEnd"/>
      <w:r>
        <w:rPr>
          <w:sz w:val="26"/>
          <w:szCs w:val="26"/>
        </w:rPr>
        <w:t xml:space="preserve"> сельского поселения» </w:t>
      </w:r>
      <w:r w:rsidRPr="002B6BA6">
        <w:rPr>
          <w:b/>
          <w:sz w:val="26"/>
          <w:szCs w:val="26"/>
        </w:rPr>
        <w:t>в соответствующем падеже заменить словами</w:t>
      </w:r>
      <w:r>
        <w:rPr>
          <w:sz w:val="26"/>
          <w:szCs w:val="26"/>
        </w:rPr>
        <w:t xml:space="preserve"> «территориальная комиссия местного референдума» </w:t>
      </w:r>
      <w:r>
        <w:rPr>
          <w:b/>
          <w:sz w:val="26"/>
          <w:szCs w:val="26"/>
        </w:rPr>
        <w:t>в соответствующем падеже;</w:t>
      </w:r>
    </w:p>
    <w:p w:rsidR="0046374B" w:rsidRDefault="0046374B" w:rsidP="0046374B">
      <w:pPr>
        <w:ind w:firstLine="426"/>
        <w:contextualSpacing/>
        <w:jc w:val="both"/>
        <w:rPr>
          <w:b/>
          <w:sz w:val="26"/>
          <w:szCs w:val="26"/>
        </w:rPr>
      </w:pPr>
      <w:r>
        <w:rPr>
          <w:b/>
          <w:sz w:val="26"/>
          <w:szCs w:val="26"/>
        </w:rPr>
        <w:t xml:space="preserve">б) в пункте 7 </w:t>
      </w:r>
      <w:r w:rsidRPr="00A23450">
        <w:rPr>
          <w:b/>
          <w:sz w:val="26"/>
          <w:szCs w:val="26"/>
        </w:rPr>
        <w:t>слова</w:t>
      </w:r>
      <w:r>
        <w:rPr>
          <w:sz w:val="26"/>
          <w:szCs w:val="26"/>
        </w:rPr>
        <w:t xml:space="preserve"> «</w:t>
      </w:r>
      <w:r w:rsidRPr="008E5390">
        <w:rPr>
          <w:sz w:val="26"/>
          <w:szCs w:val="26"/>
        </w:rPr>
        <w:t>муниципальная</w:t>
      </w:r>
      <w:r>
        <w:rPr>
          <w:sz w:val="26"/>
          <w:szCs w:val="26"/>
        </w:rPr>
        <w:t xml:space="preserve">» </w:t>
      </w:r>
      <w:r>
        <w:rPr>
          <w:b/>
          <w:sz w:val="26"/>
          <w:szCs w:val="26"/>
        </w:rPr>
        <w:t>исключить;</w:t>
      </w:r>
    </w:p>
    <w:p w:rsidR="0046374B" w:rsidRPr="00A67533" w:rsidRDefault="0046374B" w:rsidP="0046374B">
      <w:pPr>
        <w:ind w:firstLine="426"/>
        <w:contextualSpacing/>
        <w:jc w:val="both"/>
        <w:rPr>
          <w:sz w:val="26"/>
          <w:szCs w:val="26"/>
        </w:rPr>
      </w:pPr>
    </w:p>
    <w:p w:rsidR="0046374B" w:rsidRDefault="0046374B" w:rsidP="0046374B">
      <w:pPr>
        <w:spacing w:line="240" w:lineRule="atLeast"/>
        <w:ind w:firstLine="426"/>
        <w:contextualSpacing/>
        <w:jc w:val="both"/>
        <w:rPr>
          <w:b/>
          <w:bCs/>
          <w:sz w:val="26"/>
          <w:szCs w:val="26"/>
        </w:rPr>
      </w:pPr>
      <w:bookmarkStart w:id="0" w:name="sub_282122"/>
      <w:r>
        <w:rPr>
          <w:b/>
          <w:bCs/>
          <w:sz w:val="26"/>
          <w:szCs w:val="26"/>
        </w:rPr>
        <w:lastRenderedPageBreak/>
        <w:t>3</w:t>
      </w:r>
      <w:r w:rsidRPr="00254FDB">
        <w:rPr>
          <w:b/>
          <w:bCs/>
          <w:sz w:val="26"/>
          <w:szCs w:val="26"/>
        </w:rPr>
        <w:t xml:space="preserve">) </w:t>
      </w:r>
      <w:r>
        <w:rPr>
          <w:b/>
          <w:bCs/>
          <w:sz w:val="26"/>
          <w:szCs w:val="26"/>
        </w:rPr>
        <w:t xml:space="preserve">в </w:t>
      </w:r>
      <w:r w:rsidRPr="00254FDB">
        <w:rPr>
          <w:b/>
          <w:bCs/>
          <w:sz w:val="26"/>
          <w:szCs w:val="26"/>
        </w:rPr>
        <w:t>част</w:t>
      </w:r>
      <w:r>
        <w:rPr>
          <w:b/>
          <w:bCs/>
          <w:sz w:val="26"/>
          <w:szCs w:val="26"/>
        </w:rPr>
        <w:t xml:space="preserve">и 4 </w:t>
      </w:r>
      <w:r w:rsidRPr="00254FDB">
        <w:rPr>
          <w:b/>
          <w:bCs/>
          <w:sz w:val="26"/>
          <w:szCs w:val="26"/>
        </w:rPr>
        <w:t>статьи 2</w:t>
      </w:r>
      <w:r>
        <w:rPr>
          <w:b/>
          <w:bCs/>
          <w:sz w:val="26"/>
          <w:szCs w:val="26"/>
        </w:rPr>
        <w:t>2:</w:t>
      </w:r>
    </w:p>
    <w:p w:rsidR="0046374B" w:rsidRDefault="0046374B" w:rsidP="0046374B">
      <w:pPr>
        <w:tabs>
          <w:tab w:val="left" w:pos="1134"/>
        </w:tabs>
        <w:jc w:val="both"/>
        <w:rPr>
          <w:b/>
          <w:sz w:val="26"/>
          <w:szCs w:val="26"/>
        </w:rPr>
      </w:pPr>
      <w:r>
        <w:rPr>
          <w:b/>
          <w:sz w:val="26"/>
          <w:szCs w:val="26"/>
        </w:rPr>
        <w:t xml:space="preserve">       </w:t>
      </w:r>
      <w:r w:rsidRPr="00146E58">
        <w:rPr>
          <w:b/>
          <w:sz w:val="26"/>
          <w:szCs w:val="26"/>
        </w:rPr>
        <w:t xml:space="preserve">а) абзац 4 </w:t>
      </w:r>
      <w:r>
        <w:rPr>
          <w:b/>
          <w:sz w:val="26"/>
          <w:szCs w:val="26"/>
        </w:rPr>
        <w:t xml:space="preserve">изложить в следующей редакции: </w:t>
      </w:r>
    </w:p>
    <w:p w:rsidR="0046374B" w:rsidRPr="00A86202" w:rsidRDefault="0046374B" w:rsidP="0046374B">
      <w:pPr>
        <w:tabs>
          <w:tab w:val="left" w:pos="1134"/>
        </w:tabs>
        <w:jc w:val="both"/>
        <w:rPr>
          <w:sz w:val="26"/>
          <w:szCs w:val="26"/>
        </w:rPr>
      </w:pPr>
      <w:r w:rsidRPr="00A86202">
        <w:rPr>
          <w:sz w:val="26"/>
          <w:szCs w:val="26"/>
        </w:rPr>
        <w:t xml:space="preserve">     «Депутат Совета депутатов </w:t>
      </w:r>
      <w:proofErr w:type="spellStart"/>
      <w:r>
        <w:rPr>
          <w:sz w:val="26"/>
          <w:szCs w:val="26"/>
        </w:rPr>
        <w:t>Баевского</w:t>
      </w:r>
      <w:proofErr w:type="spellEnd"/>
      <w:r>
        <w:rPr>
          <w:sz w:val="26"/>
          <w:szCs w:val="26"/>
        </w:rPr>
        <w:t xml:space="preserve"> </w:t>
      </w:r>
      <w:r w:rsidRPr="00A86202">
        <w:rPr>
          <w:sz w:val="26"/>
          <w:szCs w:val="26"/>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A86202">
        <w:rPr>
          <w:sz w:val="26"/>
          <w:szCs w:val="26"/>
        </w:rPr>
        <w:t>.»;</w:t>
      </w:r>
      <w:proofErr w:type="gramEnd"/>
    </w:p>
    <w:p w:rsidR="0046374B" w:rsidRPr="00BF0F38" w:rsidRDefault="0046374B" w:rsidP="0046374B">
      <w:pPr>
        <w:pStyle w:val="a7"/>
        <w:tabs>
          <w:tab w:val="left" w:pos="1134"/>
        </w:tabs>
        <w:spacing w:after="0" w:line="240" w:lineRule="atLeast"/>
        <w:ind w:left="0" w:firstLine="426"/>
        <w:jc w:val="both"/>
        <w:rPr>
          <w:rFonts w:ascii="Times New Roman" w:eastAsia="Times New Roman" w:hAnsi="Times New Roman"/>
          <w:b/>
          <w:bCs/>
          <w:sz w:val="26"/>
          <w:szCs w:val="26"/>
          <w:lang w:eastAsia="ru-RU"/>
        </w:rPr>
      </w:pPr>
      <w:r w:rsidRPr="00BF0F38">
        <w:rPr>
          <w:rFonts w:ascii="Times New Roman" w:eastAsia="Times New Roman" w:hAnsi="Times New Roman"/>
          <w:b/>
          <w:bCs/>
          <w:sz w:val="26"/>
          <w:szCs w:val="26"/>
          <w:lang w:eastAsia="ru-RU"/>
        </w:rPr>
        <w:t xml:space="preserve">б) дополнить абзацем </w:t>
      </w:r>
      <w:r>
        <w:rPr>
          <w:rFonts w:ascii="Times New Roman" w:eastAsia="Times New Roman" w:hAnsi="Times New Roman"/>
          <w:b/>
          <w:bCs/>
          <w:sz w:val="26"/>
          <w:szCs w:val="26"/>
          <w:lang w:eastAsia="ru-RU"/>
        </w:rPr>
        <w:t>5</w:t>
      </w:r>
      <w:r w:rsidRPr="00BF0F38">
        <w:rPr>
          <w:rFonts w:ascii="Times New Roman" w:eastAsia="Times New Roman" w:hAnsi="Times New Roman"/>
          <w:b/>
          <w:bCs/>
          <w:sz w:val="26"/>
          <w:szCs w:val="26"/>
          <w:lang w:eastAsia="ru-RU"/>
        </w:rPr>
        <w:t xml:space="preserve"> следующего содержания:</w:t>
      </w:r>
    </w:p>
    <w:p w:rsidR="0046374B" w:rsidRDefault="0046374B" w:rsidP="0046374B">
      <w:pPr>
        <w:tabs>
          <w:tab w:val="left" w:pos="1134"/>
        </w:tabs>
        <w:jc w:val="both"/>
        <w:rPr>
          <w:bCs/>
          <w:sz w:val="26"/>
          <w:szCs w:val="26"/>
        </w:rPr>
      </w:pPr>
      <w:r w:rsidRPr="00BF0F38">
        <w:rPr>
          <w:sz w:val="26"/>
          <w:szCs w:val="26"/>
        </w:rPr>
        <w:t xml:space="preserve">      «Депутаты Совета депутатов</w:t>
      </w:r>
      <w:r>
        <w:rPr>
          <w:sz w:val="26"/>
          <w:szCs w:val="26"/>
        </w:rPr>
        <w:t xml:space="preserve"> </w:t>
      </w:r>
      <w:proofErr w:type="spellStart"/>
      <w:r>
        <w:rPr>
          <w:sz w:val="26"/>
          <w:szCs w:val="26"/>
        </w:rPr>
        <w:t>Баевского</w:t>
      </w:r>
      <w:proofErr w:type="spellEnd"/>
      <w:r w:rsidRPr="00BF0F38">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BF0F38">
        <w:rPr>
          <w:sz w:val="26"/>
          <w:szCs w:val="26"/>
        </w:rPr>
        <w:t>.</w:t>
      </w:r>
      <w:r>
        <w:rPr>
          <w:sz w:val="26"/>
          <w:szCs w:val="26"/>
        </w:rPr>
        <w:t>»;</w:t>
      </w:r>
      <w:proofErr w:type="gramEnd"/>
    </w:p>
    <w:p w:rsidR="0046374B" w:rsidRDefault="0046374B" w:rsidP="0046374B">
      <w:pPr>
        <w:ind w:firstLine="709"/>
        <w:jc w:val="both"/>
        <w:rPr>
          <w:sz w:val="26"/>
          <w:szCs w:val="26"/>
        </w:rPr>
      </w:pPr>
    </w:p>
    <w:p w:rsidR="0046374B" w:rsidRDefault="0046374B" w:rsidP="0046374B">
      <w:pPr>
        <w:ind w:firstLine="567"/>
        <w:jc w:val="both"/>
        <w:rPr>
          <w:b/>
          <w:bCs/>
          <w:sz w:val="26"/>
          <w:szCs w:val="26"/>
        </w:rPr>
      </w:pPr>
      <w:r>
        <w:rPr>
          <w:b/>
          <w:bCs/>
          <w:sz w:val="26"/>
          <w:szCs w:val="26"/>
        </w:rPr>
        <w:t>4</w:t>
      </w:r>
      <w:r w:rsidRPr="002F7556">
        <w:rPr>
          <w:b/>
          <w:bCs/>
          <w:sz w:val="26"/>
          <w:szCs w:val="26"/>
        </w:rPr>
        <w:t>)</w:t>
      </w:r>
      <w:r>
        <w:rPr>
          <w:b/>
          <w:bCs/>
          <w:sz w:val="26"/>
          <w:szCs w:val="26"/>
        </w:rPr>
        <w:t xml:space="preserve"> </w:t>
      </w:r>
      <w:r w:rsidRPr="00112CC8">
        <w:rPr>
          <w:b/>
          <w:bCs/>
          <w:sz w:val="26"/>
          <w:szCs w:val="26"/>
        </w:rPr>
        <w:t xml:space="preserve">пункт </w:t>
      </w:r>
      <w:r>
        <w:rPr>
          <w:b/>
          <w:bCs/>
          <w:sz w:val="26"/>
          <w:szCs w:val="26"/>
        </w:rPr>
        <w:t>7</w:t>
      </w:r>
      <w:r w:rsidRPr="00112CC8">
        <w:rPr>
          <w:b/>
          <w:bCs/>
          <w:sz w:val="26"/>
          <w:szCs w:val="26"/>
        </w:rPr>
        <w:t xml:space="preserve"> </w:t>
      </w:r>
      <w:r>
        <w:rPr>
          <w:b/>
          <w:bCs/>
          <w:sz w:val="26"/>
          <w:szCs w:val="26"/>
        </w:rPr>
        <w:t>части 1</w:t>
      </w:r>
      <w:r w:rsidRPr="002F7556">
        <w:rPr>
          <w:b/>
          <w:bCs/>
          <w:sz w:val="26"/>
          <w:szCs w:val="26"/>
        </w:rPr>
        <w:t xml:space="preserve"> стать</w:t>
      </w:r>
      <w:r>
        <w:rPr>
          <w:b/>
          <w:bCs/>
          <w:sz w:val="26"/>
          <w:szCs w:val="26"/>
        </w:rPr>
        <w:t>и 24</w:t>
      </w:r>
      <w:r w:rsidRPr="002F7556">
        <w:rPr>
          <w:bCs/>
          <w:sz w:val="26"/>
          <w:szCs w:val="26"/>
        </w:rPr>
        <w:t xml:space="preserve"> </w:t>
      </w:r>
      <w:r w:rsidRPr="00112CC8">
        <w:rPr>
          <w:b/>
          <w:bCs/>
          <w:sz w:val="26"/>
          <w:szCs w:val="26"/>
        </w:rPr>
        <w:t>изложить в следующей редакции:</w:t>
      </w:r>
    </w:p>
    <w:p w:rsidR="0046374B" w:rsidRDefault="0046374B" w:rsidP="0046374B">
      <w:pPr>
        <w:ind w:firstLine="709"/>
        <w:jc w:val="both"/>
        <w:rPr>
          <w:sz w:val="26"/>
          <w:szCs w:val="26"/>
        </w:rPr>
      </w:pPr>
      <w:proofErr w:type="gramStart"/>
      <w:r w:rsidRPr="001A3308">
        <w:rPr>
          <w:bCs/>
          <w:sz w:val="26"/>
          <w:szCs w:val="26"/>
        </w:rPr>
        <w:t>«</w:t>
      </w:r>
      <w:r>
        <w:rPr>
          <w:bCs/>
          <w:sz w:val="26"/>
          <w:szCs w:val="26"/>
        </w:rPr>
        <w:t>7</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6374B" w:rsidRDefault="0046374B" w:rsidP="0046374B">
      <w:pPr>
        <w:ind w:firstLine="709"/>
        <w:jc w:val="both"/>
        <w:rPr>
          <w:sz w:val="26"/>
          <w:szCs w:val="26"/>
        </w:rPr>
      </w:pPr>
    </w:p>
    <w:p w:rsidR="0046374B" w:rsidRDefault="0046374B" w:rsidP="0046374B">
      <w:pPr>
        <w:ind w:firstLine="567"/>
        <w:jc w:val="both"/>
        <w:rPr>
          <w:b/>
          <w:bCs/>
          <w:sz w:val="26"/>
          <w:szCs w:val="26"/>
        </w:rPr>
      </w:pPr>
      <w:r>
        <w:rPr>
          <w:b/>
          <w:bCs/>
          <w:sz w:val="26"/>
          <w:szCs w:val="26"/>
        </w:rPr>
        <w:t>5</w:t>
      </w:r>
      <w:r w:rsidRPr="002F7556">
        <w:rPr>
          <w:b/>
          <w:bCs/>
          <w:sz w:val="26"/>
          <w:szCs w:val="26"/>
        </w:rPr>
        <w:t xml:space="preserve">) </w:t>
      </w:r>
      <w:r>
        <w:rPr>
          <w:b/>
          <w:bCs/>
          <w:sz w:val="26"/>
          <w:szCs w:val="26"/>
        </w:rPr>
        <w:t xml:space="preserve">статью 25 </w:t>
      </w:r>
    </w:p>
    <w:p w:rsidR="0046374B" w:rsidRPr="002F7556" w:rsidRDefault="0046374B" w:rsidP="0046374B">
      <w:pPr>
        <w:ind w:firstLine="567"/>
        <w:jc w:val="both"/>
        <w:rPr>
          <w:b/>
          <w:bCs/>
          <w:sz w:val="26"/>
          <w:szCs w:val="26"/>
        </w:rPr>
      </w:pPr>
      <w:r>
        <w:rPr>
          <w:b/>
          <w:bCs/>
          <w:sz w:val="26"/>
          <w:szCs w:val="26"/>
        </w:rPr>
        <w:t xml:space="preserve">а) дополнить частью 6.1 следующего содержания: </w:t>
      </w:r>
    </w:p>
    <w:p w:rsidR="0046374B" w:rsidRDefault="0046374B" w:rsidP="0046374B">
      <w:pPr>
        <w:ind w:firstLine="709"/>
        <w:jc w:val="both"/>
        <w:rPr>
          <w:sz w:val="26"/>
          <w:szCs w:val="26"/>
        </w:rPr>
      </w:pPr>
      <w:r w:rsidRPr="002F7556">
        <w:rPr>
          <w:sz w:val="26"/>
          <w:szCs w:val="26"/>
        </w:rPr>
        <w:t>«</w:t>
      </w:r>
      <w:r>
        <w:rPr>
          <w:sz w:val="26"/>
          <w:szCs w:val="26"/>
        </w:rPr>
        <w:t>6</w:t>
      </w:r>
      <w:r w:rsidRPr="002F7556">
        <w:rPr>
          <w:sz w:val="26"/>
          <w:szCs w:val="26"/>
        </w:rPr>
        <w:t>.</w:t>
      </w:r>
      <w:r>
        <w:rPr>
          <w:sz w:val="26"/>
          <w:szCs w:val="26"/>
        </w:rPr>
        <w:t>1.</w:t>
      </w:r>
      <w:r w:rsidRPr="00112CC8">
        <w:rPr>
          <w:sz w:val="26"/>
          <w:szCs w:val="26"/>
        </w:rPr>
        <w:t xml:space="preserve"> </w:t>
      </w:r>
      <w:proofErr w:type="gramStart"/>
      <w:r w:rsidRPr="001D5C8A">
        <w:rPr>
          <w:sz w:val="26"/>
          <w:szCs w:val="26"/>
        </w:rPr>
        <w:t xml:space="preserve">Глава </w:t>
      </w:r>
      <w:proofErr w:type="spellStart"/>
      <w:r>
        <w:rPr>
          <w:sz w:val="26"/>
          <w:szCs w:val="26"/>
        </w:rPr>
        <w:t>Баевского</w:t>
      </w:r>
      <w:proofErr w:type="spellEnd"/>
      <w:r w:rsidRPr="001D5C8A">
        <w:rPr>
          <w:sz w:val="26"/>
          <w:szCs w:val="26"/>
        </w:rPr>
        <w:t xml:space="preserve"> </w:t>
      </w:r>
      <w:r>
        <w:rPr>
          <w:sz w:val="26"/>
          <w:szCs w:val="26"/>
        </w:rPr>
        <w:t xml:space="preserve">сельского поселения </w:t>
      </w:r>
      <w:r w:rsidRPr="001D5C8A">
        <w:rPr>
          <w:sz w:val="26"/>
          <w:szCs w:val="26"/>
        </w:rPr>
        <w:t xml:space="preserve">не может быть депутатом Государственной Думы Федерального Собрания Российской Федерации, </w:t>
      </w:r>
      <w:r w:rsidRPr="00112CC8">
        <w:rPr>
          <w:sz w:val="26"/>
          <w:szCs w:val="26"/>
        </w:rPr>
        <w:t xml:space="preserve">сенатором </w:t>
      </w:r>
      <w:r w:rsidRPr="001D5C8A">
        <w:rPr>
          <w:sz w:val="26"/>
          <w:szCs w:val="26"/>
        </w:rPr>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r>
        <w:rPr>
          <w:sz w:val="26"/>
          <w:szCs w:val="26"/>
        </w:rPr>
        <w:t xml:space="preserve">, </w:t>
      </w:r>
      <w:r w:rsidRPr="00112CC8">
        <w:rPr>
          <w:sz w:val="26"/>
          <w:szCs w:val="26"/>
        </w:rPr>
        <w:t>если иное не предусмотрено федеральными законами.</w:t>
      </w:r>
      <w:r>
        <w:rPr>
          <w:sz w:val="26"/>
          <w:szCs w:val="26"/>
        </w:rPr>
        <w:t>»;</w:t>
      </w:r>
      <w:proofErr w:type="gramEnd"/>
    </w:p>
    <w:p w:rsidR="0046374B" w:rsidRPr="00360707" w:rsidRDefault="0046374B" w:rsidP="0046374B">
      <w:pPr>
        <w:ind w:firstLine="709"/>
        <w:jc w:val="both"/>
        <w:rPr>
          <w:b/>
          <w:sz w:val="26"/>
          <w:szCs w:val="26"/>
        </w:rPr>
      </w:pPr>
      <w:r w:rsidRPr="00360707">
        <w:rPr>
          <w:b/>
          <w:sz w:val="26"/>
          <w:szCs w:val="26"/>
        </w:rPr>
        <w:t xml:space="preserve">б) </w:t>
      </w:r>
      <w:r w:rsidRPr="00360707">
        <w:rPr>
          <w:b/>
          <w:bCs/>
          <w:sz w:val="26"/>
          <w:szCs w:val="26"/>
        </w:rPr>
        <w:t>дополнить частью 6.</w:t>
      </w:r>
      <w:r>
        <w:rPr>
          <w:b/>
          <w:bCs/>
          <w:sz w:val="26"/>
          <w:szCs w:val="26"/>
        </w:rPr>
        <w:t>2</w:t>
      </w:r>
      <w:r w:rsidRPr="00360707">
        <w:rPr>
          <w:b/>
          <w:bCs/>
          <w:sz w:val="26"/>
          <w:szCs w:val="26"/>
        </w:rPr>
        <w:t xml:space="preserve"> следующего содержания:</w:t>
      </w:r>
    </w:p>
    <w:p w:rsidR="0046374B" w:rsidRPr="00F3628F" w:rsidRDefault="0046374B" w:rsidP="0046374B">
      <w:pPr>
        <w:pStyle w:val="a6"/>
        <w:tabs>
          <w:tab w:val="left" w:pos="1134"/>
        </w:tabs>
        <w:ind w:firstLine="709"/>
        <w:jc w:val="both"/>
        <w:rPr>
          <w:rStyle w:val="a3"/>
          <w:rFonts w:ascii="Times New Roman" w:hAnsi="Times New Roman" w:cs="Times New Roman"/>
          <w:color w:val="000000" w:themeColor="text1"/>
          <w:sz w:val="26"/>
          <w:szCs w:val="26"/>
          <w:u w:val="none"/>
        </w:rPr>
      </w:pPr>
      <w:r>
        <w:rPr>
          <w:rFonts w:ascii="Times New Roman" w:hAnsi="Times New Roman" w:cs="Times New Roman"/>
          <w:sz w:val="26"/>
          <w:szCs w:val="26"/>
        </w:rPr>
        <w:t xml:space="preserve">«6.2. </w:t>
      </w:r>
      <w:r w:rsidRPr="001D5C8A">
        <w:rPr>
          <w:rFonts w:ascii="Times New Roman" w:hAnsi="Times New Roman" w:cs="Times New Roman"/>
          <w:sz w:val="26"/>
          <w:szCs w:val="26"/>
        </w:rPr>
        <w:t xml:space="preserve">Глава </w:t>
      </w:r>
      <w:proofErr w:type="spellStart"/>
      <w:r>
        <w:rPr>
          <w:rFonts w:ascii="Times New Roman" w:hAnsi="Times New Roman" w:cs="Times New Roman"/>
          <w:sz w:val="26"/>
          <w:szCs w:val="26"/>
        </w:rPr>
        <w:t>Баевского</w:t>
      </w:r>
      <w:proofErr w:type="spellEnd"/>
      <w:r w:rsidRPr="00112CC8">
        <w:rPr>
          <w:rFonts w:ascii="Times New Roman" w:hAnsi="Times New Roman" w:cs="Times New Roman"/>
          <w:sz w:val="26"/>
          <w:szCs w:val="26"/>
        </w:rPr>
        <w:t xml:space="preserve"> </w:t>
      </w:r>
      <w:r>
        <w:rPr>
          <w:rFonts w:ascii="Times New Roman" w:hAnsi="Times New Roman" w:cs="Times New Roman"/>
          <w:sz w:val="26"/>
          <w:szCs w:val="26"/>
        </w:rPr>
        <w:t xml:space="preserve">сельского поселения </w:t>
      </w:r>
      <w:r w:rsidRPr="001D5C8A">
        <w:rPr>
          <w:rFonts w:ascii="Times New Roman" w:hAnsi="Times New Roman" w:cs="Times New Roman"/>
          <w:sz w:val="26"/>
          <w:szCs w:val="26"/>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F3628F">
        <w:rPr>
          <w:rFonts w:ascii="Times New Roman" w:hAnsi="Times New Roman" w:cs="Times New Roman"/>
          <w:color w:val="000000" w:themeColor="text1"/>
          <w:sz w:val="26"/>
          <w:szCs w:val="26"/>
        </w:rPr>
        <w:t xml:space="preserve">от 6 октября 2003 года № 131-ФЗ </w:t>
      </w:r>
      <w:hyperlink r:id="rId22" w:tgtFrame="_blank" w:history="1">
        <w:r w:rsidRPr="00F3628F">
          <w:rPr>
            <w:rStyle w:val="a3"/>
            <w:rFonts w:ascii="Times New Roman" w:hAnsi="Times New Roman" w:cs="Times New Roman"/>
            <w:color w:val="000000" w:themeColor="text1"/>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Pr="00F3628F">
          <w:rPr>
            <w:rStyle w:val="a3"/>
            <w:rFonts w:ascii="Times New Roman" w:hAnsi="Times New Roman" w:cs="Times New Roman"/>
            <w:color w:val="000000" w:themeColor="text1"/>
            <w:sz w:val="26"/>
            <w:szCs w:val="26"/>
            <w:u w:val="none"/>
          </w:rPr>
          <w:t>.</w:t>
        </w:r>
      </w:hyperlink>
      <w:r w:rsidRPr="00F3628F">
        <w:rPr>
          <w:rStyle w:val="a3"/>
          <w:rFonts w:ascii="Times New Roman" w:hAnsi="Times New Roman" w:cs="Times New Roman"/>
          <w:color w:val="000000" w:themeColor="text1"/>
          <w:sz w:val="26"/>
          <w:szCs w:val="26"/>
          <w:u w:val="none"/>
        </w:rPr>
        <w:t>»;</w:t>
      </w:r>
      <w:proofErr w:type="gramEnd"/>
    </w:p>
    <w:p w:rsidR="0046374B" w:rsidRDefault="0046374B" w:rsidP="0046374B">
      <w:pPr>
        <w:rPr>
          <w:lang w:eastAsia="en-US"/>
        </w:rPr>
      </w:pPr>
    </w:p>
    <w:p w:rsidR="0046374B" w:rsidRDefault="0046374B" w:rsidP="0046374B">
      <w:pPr>
        <w:ind w:firstLine="567"/>
        <w:jc w:val="both"/>
        <w:rPr>
          <w:b/>
          <w:bCs/>
          <w:sz w:val="26"/>
          <w:szCs w:val="26"/>
        </w:rPr>
      </w:pPr>
      <w:r>
        <w:rPr>
          <w:b/>
          <w:bCs/>
          <w:sz w:val="26"/>
          <w:szCs w:val="26"/>
        </w:rPr>
        <w:t>6</w:t>
      </w:r>
      <w:r w:rsidRPr="001A3308">
        <w:rPr>
          <w:b/>
          <w:bCs/>
          <w:sz w:val="26"/>
          <w:szCs w:val="26"/>
        </w:rPr>
        <w:t>)</w:t>
      </w:r>
      <w:r>
        <w:rPr>
          <w:b/>
          <w:bCs/>
          <w:sz w:val="26"/>
          <w:szCs w:val="26"/>
        </w:rPr>
        <w:t xml:space="preserve"> </w:t>
      </w:r>
      <w:r w:rsidRPr="001A3308">
        <w:rPr>
          <w:b/>
          <w:bCs/>
          <w:sz w:val="26"/>
          <w:szCs w:val="26"/>
        </w:rPr>
        <w:t xml:space="preserve">пункт </w:t>
      </w:r>
      <w:r>
        <w:rPr>
          <w:b/>
          <w:bCs/>
          <w:sz w:val="26"/>
          <w:szCs w:val="26"/>
        </w:rPr>
        <w:t>9 части 1 статьи 27</w:t>
      </w:r>
      <w:r w:rsidRPr="001A3308">
        <w:rPr>
          <w:b/>
          <w:bCs/>
          <w:sz w:val="26"/>
          <w:szCs w:val="26"/>
        </w:rPr>
        <w:t xml:space="preserve"> изложить в следующей редакции:</w:t>
      </w:r>
    </w:p>
    <w:p w:rsidR="0046374B" w:rsidRDefault="0046374B" w:rsidP="0046374B">
      <w:pPr>
        <w:ind w:firstLine="709"/>
        <w:jc w:val="both"/>
        <w:rPr>
          <w:sz w:val="26"/>
          <w:szCs w:val="26"/>
        </w:rPr>
      </w:pPr>
      <w:proofErr w:type="gramStart"/>
      <w:r w:rsidRPr="001A3308">
        <w:rPr>
          <w:bCs/>
          <w:sz w:val="26"/>
          <w:szCs w:val="26"/>
        </w:rPr>
        <w:lastRenderedPageBreak/>
        <w:t>«</w:t>
      </w:r>
      <w:r>
        <w:rPr>
          <w:bCs/>
          <w:sz w:val="26"/>
          <w:szCs w:val="26"/>
        </w:rPr>
        <w:t>9</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6374B" w:rsidRPr="00E3180C" w:rsidRDefault="0046374B" w:rsidP="0046374B">
      <w:pPr>
        <w:ind w:firstLine="567"/>
        <w:jc w:val="both"/>
        <w:rPr>
          <w:b/>
          <w:sz w:val="26"/>
          <w:szCs w:val="26"/>
        </w:rPr>
      </w:pPr>
    </w:p>
    <w:p w:rsidR="0046374B" w:rsidRPr="00E3180C" w:rsidRDefault="0046374B" w:rsidP="0046374B">
      <w:pPr>
        <w:ind w:firstLine="567"/>
        <w:jc w:val="both"/>
        <w:rPr>
          <w:b/>
          <w:sz w:val="26"/>
          <w:szCs w:val="26"/>
        </w:rPr>
      </w:pPr>
      <w:r w:rsidRPr="00E3180C">
        <w:rPr>
          <w:b/>
          <w:sz w:val="26"/>
          <w:szCs w:val="26"/>
        </w:rPr>
        <w:t>7) статью 31 признать утратившим силу;</w:t>
      </w:r>
    </w:p>
    <w:p w:rsidR="0046374B" w:rsidRDefault="0046374B" w:rsidP="0046374B">
      <w:pPr>
        <w:ind w:firstLine="567"/>
        <w:jc w:val="both"/>
        <w:rPr>
          <w:sz w:val="26"/>
          <w:szCs w:val="26"/>
        </w:rPr>
      </w:pPr>
    </w:p>
    <w:p w:rsidR="0046374B" w:rsidRPr="00E945A6" w:rsidRDefault="0046374B" w:rsidP="0046374B">
      <w:pPr>
        <w:ind w:firstLine="567"/>
        <w:jc w:val="both"/>
        <w:rPr>
          <w:b/>
          <w:sz w:val="26"/>
          <w:szCs w:val="26"/>
        </w:rPr>
      </w:pPr>
      <w:r>
        <w:rPr>
          <w:b/>
          <w:sz w:val="26"/>
          <w:szCs w:val="26"/>
        </w:rPr>
        <w:t>8</w:t>
      </w:r>
      <w:r w:rsidRPr="00E945A6">
        <w:rPr>
          <w:b/>
          <w:sz w:val="26"/>
          <w:szCs w:val="26"/>
        </w:rPr>
        <w:t xml:space="preserve">) в части 1 статьи </w:t>
      </w:r>
      <w:r>
        <w:rPr>
          <w:b/>
          <w:sz w:val="26"/>
          <w:szCs w:val="26"/>
        </w:rPr>
        <w:t>36.1</w:t>
      </w:r>
      <w:r w:rsidRPr="00E945A6">
        <w:rPr>
          <w:b/>
          <w:sz w:val="26"/>
          <w:szCs w:val="26"/>
        </w:rPr>
        <w:t>:</w:t>
      </w:r>
    </w:p>
    <w:p w:rsidR="0046374B" w:rsidRDefault="0046374B" w:rsidP="0046374B">
      <w:pPr>
        <w:ind w:firstLine="567"/>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46374B" w:rsidRDefault="0046374B" w:rsidP="0046374B">
      <w:pPr>
        <w:tabs>
          <w:tab w:val="left" w:pos="1134"/>
        </w:tabs>
        <w:ind w:firstLine="709"/>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46374B" w:rsidRDefault="0046374B" w:rsidP="0046374B">
      <w:pPr>
        <w:ind w:firstLine="567"/>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46374B" w:rsidRDefault="0046374B" w:rsidP="0046374B">
      <w:pPr>
        <w:tabs>
          <w:tab w:val="left" w:pos="1134"/>
        </w:tabs>
        <w:ind w:firstLine="567"/>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1D5C8A">
        <w:rPr>
          <w:sz w:val="26"/>
          <w:szCs w:val="26"/>
        </w:rPr>
        <w:t>;</w:t>
      </w:r>
      <w:r>
        <w:rPr>
          <w:sz w:val="26"/>
          <w:szCs w:val="26"/>
        </w:rPr>
        <w:t>»</w:t>
      </w:r>
      <w:proofErr w:type="gramEnd"/>
      <w:r>
        <w:rPr>
          <w:sz w:val="26"/>
          <w:szCs w:val="26"/>
        </w:rPr>
        <w:t>;</w:t>
      </w:r>
    </w:p>
    <w:p w:rsidR="0046374B" w:rsidRPr="00A22824" w:rsidRDefault="0046374B" w:rsidP="0046374B">
      <w:pPr>
        <w:tabs>
          <w:tab w:val="left" w:pos="1134"/>
        </w:tabs>
        <w:ind w:firstLine="567"/>
        <w:jc w:val="both"/>
        <w:rPr>
          <w:sz w:val="26"/>
          <w:szCs w:val="26"/>
        </w:rPr>
      </w:pPr>
    </w:p>
    <w:p w:rsidR="0046374B" w:rsidRPr="00C931AB" w:rsidRDefault="0046374B" w:rsidP="0046374B">
      <w:pPr>
        <w:tabs>
          <w:tab w:val="left" w:pos="1134"/>
        </w:tabs>
        <w:ind w:firstLine="567"/>
        <w:jc w:val="both"/>
        <w:rPr>
          <w:b/>
          <w:sz w:val="26"/>
          <w:szCs w:val="26"/>
        </w:rPr>
      </w:pPr>
      <w:r w:rsidRPr="00C931AB">
        <w:rPr>
          <w:b/>
          <w:sz w:val="26"/>
          <w:szCs w:val="26"/>
        </w:rPr>
        <w:t>в) дополнить пунктом 11 следующего содержания:</w:t>
      </w:r>
    </w:p>
    <w:p w:rsidR="0046374B" w:rsidRPr="00C931AB" w:rsidRDefault="0046374B" w:rsidP="0046374B">
      <w:pPr>
        <w:tabs>
          <w:tab w:val="left" w:pos="1134"/>
        </w:tabs>
        <w:ind w:firstLine="567"/>
        <w:jc w:val="both"/>
        <w:rPr>
          <w:sz w:val="26"/>
          <w:szCs w:val="26"/>
        </w:rPr>
      </w:pPr>
      <w:r>
        <w:rPr>
          <w:sz w:val="26"/>
          <w:szCs w:val="26"/>
        </w:rPr>
        <w:t>«11</w:t>
      </w:r>
      <w:r w:rsidRPr="00C931AB">
        <w:rPr>
          <w:sz w:val="26"/>
          <w:szCs w:val="26"/>
        </w:rPr>
        <w:t>) приобретения им статуса иностранного </w:t>
      </w:r>
      <w:hyperlink r:id="rId23" w:anchor="dst100137" w:history="1">
        <w:r w:rsidRPr="00C931AB">
          <w:rPr>
            <w:sz w:val="26"/>
            <w:szCs w:val="26"/>
          </w:rPr>
          <w:t>агента</w:t>
        </w:r>
      </w:hyperlink>
      <w:r w:rsidRPr="00C931AB">
        <w:rPr>
          <w:sz w:val="26"/>
          <w:szCs w:val="26"/>
        </w:rPr>
        <w:t>.»;</w:t>
      </w:r>
    </w:p>
    <w:p w:rsidR="0046374B" w:rsidRDefault="0046374B" w:rsidP="0046374B">
      <w:pPr>
        <w:ind w:firstLine="709"/>
        <w:jc w:val="both"/>
        <w:rPr>
          <w:sz w:val="26"/>
          <w:szCs w:val="26"/>
        </w:rPr>
      </w:pPr>
    </w:p>
    <w:bookmarkEnd w:id="0"/>
    <w:p w:rsidR="0046374B" w:rsidRDefault="0046374B" w:rsidP="0046374B">
      <w:pPr>
        <w:ind w:firstLine="567"/>
        <w:jc w:val="both"/>
        <w:rPr>
          <w:b/>
          <w:sz w:val="26"/>
          <w:szCs w:val="26"/>
        </w:rPr>
      </w:pPr>
      <w:r>
        <w:rPr>
          <w:b/>
          <w:sz w:val="26"/>
          <w:szCs w:val="26"/>
        </w:rPr>
        <w:t>9</w:t>
      </w:r>
      <w:r w:rsidRPr="007006DD">
        <w:rPr>
          <w:b/>
          <w:sz w:val="26"/>
          <w:szCs w:val="26"/>
        </w:rPr>
        <w:t>)</w:t>
      </w:r>
      <w:r>
        <w:rPr>
          <w:b/>
          <w:sz w:val="26"/>
          <w:szCs w:val="26"/>
        </w:rPr>
        <w:t xml:space="preserve"> в</w:t>
      </w:r>
      <w:r w:rsidRPr="007006DD">
        <w:rPr>
          <w:b/>
          <w:sz w:val="26"/>
          <w:szCs w:val="26"/>
        </w:rPr>
        <w:t xml:space="preserve"> части 1 статьи 41.2</w:t>
      </w:r>
      <w:r>
        <w:rPr>
          <w:b/>
          <w:sz w:val="26"/>
          <w:szCs w:val="26"/>
        </w:rPr>
        <w:t>:</w:t>
      </w:r>
    </w:p>
    <w:p w:rsidR="0046374B" w:rsidRDefault="0046374B" w:rsidP="0046374B">
      <w:pPr>
        <w:ind w:firstLine="567"/>
        <w:jc w:val="both"/>
        <w:rPr>
          <w:b/>
          <w:sz w:val="26"/>
          <w:szCs w:val="26"/>
        </w:rPr>
      </w:pPr>
      <w:r>
        <w:rPr>
          <w:b/>
          <w:sz w:val="26"/>
          <w:szCs w:val="26"/>
        </w:rPr>
        <w:t xml:space="preserve">а) </w:t>
      </w:r>
      <w:r w:rsidRPr="007006DD">
        <w:rPr>
          <w:b/>
          <w:sz w:val="26"/>
          <w:szCs w:val="26"/>
        </w:rPr>
        <w:t>пункт 2</w:t>
      </w:r>
      <w:r w:rsidRPr="00C931AB">
        <w:rPr>
          <w:b/>
          <w:sz w:val="26"/>
          <w:szCs w:val="26"/>
        </w:rPr>
        <w:t xml:space="preserve"> </w:t>
      </w:r>
      <w:r w:rsidRPr="007006DD">
        <w:rPr>
          <w:b/>
          <w:sz w:val="26"/>
          <w:szCs w:val="26"/>
        </w:rPr>
        <w:t>признать утратившим силу</w:t>
      </w:r>
      <w:r>
        <w:rPr>
          <w:b/>
          <w:sz w:val="26"/>
          <w:szCs w:val="26"/>
        </w:rPr>
        <w:t>;</w:t>
      </w:r>
    </w:p>
    <w:p w:rsidR="0046374B" w:rsidRPr="00C931AB" w:rsidRDefault="0046374B" w:rsidP="0046374B">
      <w:pPr>
        <w:tabs>
          <w:tab w:val="left" w:pos="1134"/>
        </w:tabs>
        <w:ind w:firstLine="567"/>
        <w:jc w:val="both"/>
        <w:rPr>
          <w:b/>
          <w:sz w:val="26"/>
          <w:szCs w:val="26"/>
        </w:rPr>
      </w:pPr>
      <w:r>
        <w:rPr>
          <w:b/>
          <w:sz w:val="26"/>
          <w:szCs w:val="26"/>
        </w:rPr>
        <w:t xml:space="preserve">б) дополнить пунктом 5 </w:t>
      </w:r>
      <w:r w:rsidRPr="00C931AB">
        <w:rPr>
          <w:b/>
          <w:sz w:val="26"/>
          <w:szCs w:val="26"/>
        </w:rPr>
        <w:t>следующего содержания:</w:t>
      </w:r>
    </w:p>
    <w:p w:rsidR="0046374B" w:rsidRPr="00C931AB" w:rsidRDefault="0046374B" w:rsidP="0046374B">
      <w:pPr>
        <w:ind w:firstLine="567"/>
        <w:jc w:val="both"/>
        <w:rPr>
          <w:sz w:val="26"/>
          <w:szCs w:val="26"/>
        </w:rPr>
      </w:pPr>
      <w:r w:rsidRPr="00C931AB">
        <w:rPr>
          <w:sz w:val="26"/>
          <w:szCs w:val="26"/>
        </w:rPr>
        <w:t>«5) приобретения муниципальным служащим статуса иностранного </w:t>
      </w:r>
      <w:hyperlink r:id="rId24" w:anchor="dst100137" w:history="1">
        <w:r w:rsidRPr="00C931AB">
          <w:rPr>
            <w:sz w:val="26"/>
            <w:szCs w:val="26"/>
          </w:rPr>
          <w:t>агента</w:t>
        </w:r>
      </w:hyperlink>
      <w:r>
        <w:rPr>
          <w:sz w:val="26"/>
          <w:szCs w:val="26"/>
        </w:rPr>
        <w:t>.»;</w:t>
      </w:r>
    </w:p>
    <w:p w:rsidR="0046374B" w:rsidRDefault="0046374B" w:rsidP="0046374B">
      <w:pPr>
        <w:ind w:firstLine="567"/>
        <w:jc w:val="both"/>
        <w:rPr>
          <w:b/>
          <w:sz w:val="26"/>
          <w:szCs w:val="26"/>
        </w:rPr>
      </w:pPr>
    </w:p>
    <w:p w:rsidR="0046374B" w:rsidRDefault="0046374B" w:rsidP="0046374B">
      <w:pPr>
        <w:ind w:firstLine="567"/>
        <w:jc w:val="both"/>
        <w:rPr>
          <w:b/>
          <w:sz w:val="26"/>
          <w:szCs w:val="26"/>
        </w:rPr>
      </w:pPr>
      <w:r>
        <w:rPr>
          <w:b/>
          <w:sz w:val="26"/>
          <w:szCs w:val="26"/>
        </w:rPr>
        <w:t>10) пункт 17 части 2 статьи 46.1 признать утратившим силу;</w:t>
      </w:r>
    </w:p>
    <w:p w:rsidR="0046374B" w:rsidRDefault="0046374B" w:rsidP="0046374B">
      <w:pPr>
        <w:ind w:firstLine="567"/>
        <w:jc w:val="both"/>
        <w:rPr>
          <w:b/>
          <w:sz w:val="26"/>
          <w:szCs w:val="26"/>
        </w:rPr>
      </w:pPr>
    </w:p>
    <w:p w:rsidR="0046374B" w:rsidRPr="00173C11" w:rsidRDefault="0046374B" w:rsidP="0046374B">
      <w:pPr>
        <w:pStyle w:val="listparagraph"/>
        <w:spacing w:before="0" w:beforeAutospacing="0" w:after="0" w:afterAutospacing="0"/>
        <w:ind w:firstLine="426"/>
        <w:jc w:val="both"/>
        <w:rPr>
          <w:b/>
          <w:sz w:val="26"/>
          <w:szCs w:val="26"/>
        </w:rPr>
      </w:pPr>
      <w:r>
        <w:rPr>
          <w:b/>
          <w:sz w:val="26"/>
          <w:szCs w:val="26"/>
        </w:rPr>
        <w:t xml:space="preserve">  11</w:t>
      </w:r>
      <w:r w:rsidRPr="00173C11">
        <w:rPr>
          <w:b/>
          <w:sz w:val="26"/>
          <w:szCs w:val="26"/>
        </w:rPr>
        <w:t>) в статье 48:</w:t>
      </w:r>
    </w:p>
    <w:p w:rsidR="0046374B" w:rsidRPr="00173C11" w:rsidRDefault="0046374B" w:rsidP="0046374B">
      <w:pPr>
        <w:pStyle w:val="listparagraph"/>
        <w:spacing w:before="0" w:beforeAutospacing="0" w:after="0" w:afterAutospacing="0"/>
        <w:ind w:firstLine="426"/>
        <w:jc w:val="both"/>
        <w:rPr>
          <w:b/>
          <w:sz w:val="26"/>
          <w:szCs w:val="26"/>
        </w:rPr>
      </w:pPr>
      <w:r>
        <w:rPr>
          <w:b/>
          <w:sz w:val="26"/>
          <w:szCs w:val="26"/>
        </w:rPr>
        <w:t xml:space="preserve">  </w:t>
      </w:r>
      <w:r w:rsidRPr="00173C11">
        <w:rPr>
          <w:b/>
          <w:sz w:val="26"/>
          <w:szCs w:val="26"/>
        </w:rPr>
        <w:t>а) абзац 1 части 3 изложить в следующей редакции:</w:t>
      </w:r>
    </w:p>
    <w:p w:rsidR="0046374B" w:rsidRPr="00173C11" w:rsidRDefault="0046374B" w:rsidP="0046374B">
      <w:pPr>
        <w:pStyle w:val="a4"/>
        <w:spacing w:before="0" w:beforeAutospacing="0" w:after="0" w:afterAutospacing="0"/>
        <w:ind w:firstLine="567"/>
        <w:jc w:val="both"/>
        <w:rPr>
          <w:sz w:val="26"/>
          <w:szCs w:val="26"/>
        </w:rPr>
      </w:pPr>
      <w:r w:rsidRPr="00173C11">
        <w:rPr>
          <w:sz w:val="26"/>
          <w:szCs w:val="26"/>
        </w:rPr>
        <w:t>«3. </w:t>
      </w:r>
      <w:proofErr w:type="gramStart"/>
      <w:r w:rsidRPr="00173C11">
        <w:rPr>
          <w:sz w:val="26"/>
          <w:szCs w:val="26"/>
        </w:rPr>
        <w:t xml:space="preserve">Проекты муниципальных нормативных правовых актов </w:t>
      </w:r>
      <w:proofErr w:type="spellStart"/>
      <w:r w:rsidRPr="00173C11">
        <w:rPr>
          <w:sz w:val="26"/>
          <w:szCs w:val="26"/>
        </w:rPr>
        <w:t>Баевского</w:t>
      </w:r>
      <w:proofErr w:type="spellEnd"/>
      <w:r w:rsidRPr="00173C11">
        <w:rPr>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173C11">
        <w:rPr>
          <w:sz w:val="26"/>
          <w:szCs w:val="26"/>
        </w:rPr>
        <w:t>Баевского</w:t>
      </w:r>
      <w:proofErr w:type="spellEnd"/>
      <w:r w:rsidRPr="00173C11">
        <w:rPr>
          <w:sz w:val="26"/>
          <w:szCs w:val="26"/>
        </w:rPr>
        <w:t xml:space="preserve"> сельского поселения в порядке, установленном муниципальными нормативными правовыми актами в соответствии с законом </w:t>
      </w:r>
      <w:r>
        <w:rPr>
          <w:sz w:val="26"/>
          <w:szCs w:val="26"/>
        </w:rPr>
        <w:t>Республики Мордовия</w:t>
      </w:r>
      <w:r w:rsidRPr="00173C11">
        <w:rPr>
          <w:sz w:val="26"/>
          <w:szCs w:val="26"/>
        </w:rPr>
        <w:t>, за исключением:»;</w:t>
      </w:r>
      <w:proofErr w:type="gramEnd"/>
    </w:p>
    <w:p w:rsidR="0046374B" w:rsidRPr="00173C11" w:rsidRDefault="0046374B" w:rsidP="0046374B">
      <w:pPr>
        <w:pStyle w:val="listparagraph"/>
        <w:spacing w:before="0" w:beforeAutospacing="0" w:after="0" w:afterAutospacing="0"/>
        <w:ind w:firstLine="567"/>
        <w:jc w:val="both"/>
        <w:rPr>
          <w:b/>
          <w:sz w:val="26"/>
          <w:szCs w:val="26"/>
        </w:rPr>
      </w:pPr>
      <w:r w:rsidRPr="00173C11">
        <w:rPr>
          <w:b/>
          <w:sz w:val="26"/>
          <w:szCs w:val="26"/>
        </w:rPr>
        <w:t>б) часть 4 изложить в следующей редакции:</w:t>
      </w:r>
    </w:p>
    <w:p w:rsidR="0046374B" w:rsidRDefault="0046374B" w:rsidP="0046374B">
      <w:pPr>
        <w:pStyle w:val="a4"/>
        <w:spacing w:before="0" w:beforeAutospacing="0" w:after="0" w:afterAutospacing="0"/>
        <w:ind w:firstLine="567"/>
        <w:jc w:val="both"/>
        <w:rPr>
          <w:sz w:val="26"/>
          <w:szCs w:val="26"/>
        </w:rPr>
      </w:pPr>
      <w:r w:rsidRPr="00173C11">
        <w:rPr>
          <w:sz w:val="26"/>
          <w:szCs w:val="26"/>
        </w:rPr>
        <w:lastRenderedPageBreak/>
        <w:t>«</w:t>
      </w:r>
      <w:r>
        <w:rPr>
          <w:sz w:val="26"/>
          <w:szCs w:val="26"/>
        </w:rPr>
        <w:t xml:space="preserve">4. </w:t>
      </w:r>
      <w:r w:rsidRPr="00173C11">
        <w:rPr>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w:t>
      </w:r>
      <w:r>
        <w:rPr>
          <w:sz w:val="26"/>
          <w:szCs w:val="26"/>
        </w:rPr>
        <w:t>ятельности и местных бюджетов</w:t>
      </w:r>
      <w:proofErr w:type="gramStart"/>
      <w:r>
        <w:rPr>
          <w:sz w:val="26"/>
          <w:szCs w:val="26"/>
        </w:rPr>
        <w:t>.»;</w:t>
      </w:r>
      <w:proofErr w:type="gramEnd"/>
    </w:p>
    <w:p w:rsidR="0046374B" w:rsidRDefault="0046374B" w:rsidP="0046374B">
      <w:pPr>
        <w:pStyle w:val="a4"/>
        <w:spacing w:before="0" w:beforeAutospacing="0" w:after="0" w:afterAutospacing="0"/>
        <w:ind w:firstLine="567"/>
        <w:jc w:val="both"/>
        <w:rPr>
          <w:sz w:val="26"/>
          <w:szCs w:val="26"/>
        </w:rPr>
      </w:pPr>
    </w:p>
    <w:p w:rsidR="0046374B" w:rsidRPr="00C931AB" w:rsidRDefault="0046374B" w:rsidP="0046374B">
      <w:pPr>
        <w:pStyle w:val="a4"/>
        <w:spacing w:before="0" w:beforeAutospacing="0" w:after="0" w:afterAutospacing="0"/>
        <w:ind w:firstLine="567"/>
        <w:jc w:val="both"/>
        <w:rPr>
          <w:b/>
          <w:sz w:val="26"/>
          <w:szCs w:val="26"/>
        </w:rPr>
      </w:pPr>
      <w:r w:rsidRPr="00C931AB">
        <w:rPr>
          <w:b/>
          <w:sz w:val="26"/>
          <w:szCs w:val="26"/>
        </w:rPr>
        <w:t>12) часть 5 статьи 49 изложить в следующей редакции:</w:t>
      </w:r>
    </w:p>
    <w:p w:rsidR="0046374B" w:rsidRPr="00C931AB" w:rsidRDefault="0046374B" w:rsidP="0046374B">
      <w:pPr>
        <w:ind w:firstLine="567"/>
        <w:jc w:val="both"/>
        <w:rPr>
          <w:sz w:val="26"/>
          <w:szCs w:val="26"/>
        </w:rPr>
      </w:pPr>
      <w:r>
        <w:rPr>
          <w:sz w:val="26"/>
          <w:szCs w:val="26"/>
        </w:rPr>
        <w:t>«5.</w:t>
      </w:r>
      <w:r w:rsidRPr="00C931AB">
        <w:rPr>
          <w:sz w:val="26"/>
          <w:szCs w:val="26"/>
        </w:rPr>
        <w:t xml:space="preserve"> Официальным опубликованием муниципальных правовых актов </w:t>
      </w:r>
      <w:proofErr w:type="spellStart"/>
      <w:r w:rsidRPr="00C931AB">
        <w:rPr>
          <w:sz w:val="26"/>
          <w:szCs w:val="26"/>
        </w:rPr>
        <w:t>Баевского</w:t>
      </w:r>
      <w:proofErr w:type="spellEnd"/>
      <w:r w:rsidRPr="00C931AB">
        <w:rPr>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Pr="00C931AB">
        <w:rPr>
          <w:sz w:val="26"/>
          <w:szCs w:val="26"/>
        </w:rPr>
        <w:t>Баевского</w:t>
      </w:r>
      <w:proofErr w:type="spellEnd"/>
      <w:r w:rsidRPr="00C931AB">
        <w:rPr>
          <w:sz w:val="26"/>
          <w:szCs w:val="26"/>
        </w:rPr>
        <w:t xml:space="preserve">  сельского поселения </w:t>
      </w:r>
      <w:proofErr w:type="spellStart"/>
      <w:r w:rsidRPr="00C931AB">
        <w:rPr>
          <w:sz w:val="26"/>
          <w:szCs w:val="26"/>
        </w:rPr>
        <w:t>Ардатовского</w:t>
      </w:r>
      <w:proofErr w:type="spellEnd"/>
      <w:r w:rsidRPr="00C931AB">
        <w:rPr>
          <w:sz w:val="26"/>
          <w:szCs w:val="26"/>
        </w:rPr>
        <w:t xml:space="preserve"> муниципального района.</w:t>
      </w:r>
    </w:p>
    <w:p w:rsidR="0046374B" w:rsidRPr="00C931AB" w:rsidRDefault="0046374B" w:rsidP="0046374B">
      <w:pPr>
        <w:ind w:firstLine="567"/>
        <w:jc w:val="both"/>
        <w:rPr>
          <w:sz w:val="26"/>
          <w:szCs w:val="26"/>
        </w:rPr>
      </w:pPr>
      <w:r w:rsidRPr="00C931AB">
        <w:rPr>
          <w:sz w:val="26"/>
          <w:szCs w:val="26"/>
        </w:rPr>
        <w:t>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w:t>
      </w:r>
      <w:r>
        <w:rPr>
          <w:sz w:val="26"/>
          <w:szCs w:val="26"/>
        </w:rPr>
        <w:t>атном виде могут не приводиться</w:t>
      </w:r>
      <w:r w:rsidRPr="00C931AB">
        <w:rPr>
          <w:sz w:val="26"/>
          <w:szCs w:val="26"/>
        </w:rPr>
        <w:t>».</w:t>
      </w:r>
    </w:p>
    <w:p w:rsidR="0046374B" w:rsidRPr="00C931AB" w:rsidRDefault="0046374B" w:rsidP="0046374B">
      <w:pPr>
        <w:ind w:firstLine="567"/>
        <w:jc w:val="both"/>
        <w:rPr>
          <w:sz w:val="26"/>
          <w:szCs w:val="26"/>
        </w:rPr>
      </w:pPr>
      <w:r w:rsidRPr="00C931AB">
        <w:rPr>
          <w:sz w:val="26"/>
          <w:szCs w:val="26"/>
        </w:rPr>
        <w:t xml:space="preserve">В качестве дополнительного источника официального опубликования Устава </w:t>
      </w:r>
      <w:proofErr w:type="spellStart"/>
      <w:r w:rsidRPr="00C931AB">
        <w:rPr>
          <w:sz w:val="26"/>
          <w:szCs w:val="26"/>
        </w:rPr>
        <w:t>Баевского</w:t>
      </w:r>
      <w:proofErr w:type="spellEnd"/>
      <w:r w:rsidRPr="00C931AB">
        <w:rPr>
          <w:sz w:val="26"/>
          <w:szCs w:val="26"/>
        </w:rPr>
        <w:t xml:space="preserve"> сельского поселения, решений Совета депутатов </w:t>
      </w:r>
      <w:proofErr w:type="spellStart"/>
      <w:r w:rsidRPr="00C931AB">
        <w:rPr>
          <w:sz w:val="26"/>
          <w:szCs w:val="26"/>
        </w:rPr>
        <w:t>Баевского</w:t>
      </w:r>
      <w:proofErr w:type="spellEnd"/>
      <w:r w:rsidRPr="00C931AB">
        <w:rPr>
          <w:sz w:val="26"/>
          <w:szCs w:val="26"/>
        </w:rPr>
        <w:t xml:space="preserve"> сельского поселения о внесении изменений и дополнений в Устав </w:t>
      </w:r>
      <w:proofErr w:type="spellStart"/>
      <w:r w:rsidRPr="00C931AB">
        <w:rPr>
          <w:sz w:val="26"/>
          <w:szCs w:val="26"/>
        </w:rPr>
        <w:t>Баевского</w:t>
      </w:r>
      <w:proofErr w:type="spellEnd"/>
      <w:r w:rsidRPr="00C931AB">
        <w:rPr>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25" w:history="1">
        <w:r w:rsidRPr="00C931AB">
          <w:rPr>
            <w:sz w:val="26"/>
            <w:szCs w:val="26"/>
          </w:rPr>
          <w:t>http://pravo-minjust.ru</w:t>
        </w:r>
      </w:hyperlink>
      <w:r w:rsidRPr="00C931AB">
        <w:rPr>
          <w:sz w:val="26"/>
          <w:szCs w:val="26"/>
        </w:rPr>
        <w:t>, </w:t>
      </w:r>
      <w:proofErr w:type="spellStart"/>
      <w:r w:rsidRPr="00C931AB">
        <w:rPr>
          <w:sz w:val="26"/>
          <w:szCs w:val="26"/>
        </w:rPr>
        <w:t>http</w:t>
      </w:r>
      <w:proofErr w:type="spellEnd"/>
      <w:r w:rsidRPr="00C931AB">
        <w:rPr>
          <w:sz w:val="26"/>
          <w:szCs w:val="26"/>
        </w:rPr>
        <w:t>//право-</w:t>
      </w:r>
      <w:proofErr w:type="spellStart"/>
      <w:r w:rsidRPr="00C931AB">
        <w:rPr>
          <w:sz w:val="26"/>
          <w:szCs w:val="26"/>
        </w:rPr>
        <w:t>минюст</w:t>
      </w:r>
      <w:proofErr w:type="gramStart"/>
      <w:r w:rsidRPr="00C931AB">
        <w:rPr>
          <w:sz w:val="26"/>
          <w:szCs w:val="26"/>
        </w:rPr>
        <w:t>.р</w:t>
      </w:r>
      <w:proofErr w:type="gramEnd"/>
      <w:r w:rsidRPr="00C931AB">
        <w:rPr>
          <w:sz w:val="26"/>
          <w:szCs w:val="26"/>
        </w:rPr>
        <w:t>ф</w:t>
      </w:r>
      <w:proofErr w:type="spellEnd"/>
      <w:r w:rsidRPr="00C931AB">
        <w:rPr>
          <w:sz w:val="26"/>
          <w:szCs w:val="26"/>
        </w:rPr>
        <w:t>, регистрационный номер и дата его регистрации в качестве сетевого издания – Эл № ФС77-72471 от 05.03.2018».</w:t>
      </w:r>
    </w:p>
    <w:p w:rsidR="0046374B" w:rsidRPr="00C931AB" w:rsidRDefault="0046374B" w:rsidP="0046374B">
      <w:pPr>
        <w:ind w:firstLine="567"/>
        <w:jc w:val="both"/>
        <w:rPr>
          <w:sz w:val="26"/>
          <w:szCs w:val="26"/>
        </w:rPr>
      </w:pPr>
      <w:proofErr w:type="gramStart"/>
      <w:r w:rsidRPr="00C931AB">
        <w:rPr>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C931AB">
        <w:rPr>
          <w:sz w:val="26"/>
          <w:szCs w:val="26"/>
        </w:rPr>
        <w:t>Баевского</w:t>
      </w:r>
      <w:proofErr w:type="spellEnd"/>
      <w:r w:rsidRPr="00C931AB">
        <w:rPr>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Pr>
          <w:sz w:val="26"/>
          <w:szCs w:val="26"/>
        </w:rPr>
        <w:t>».</w:t>
      </w:r>
      <w:proofErr w:type="gramEnd"/>
    </w:p>
    <w:p w:rsidR="0046374B" w:rsidRDefault="0046374B" w:rsidP="0046374B">
      <w:pPr>
        <w:pStyle w:val="a4"/>
        <w:spacing w:before="0" w:beforeAutospacing="0" w:after="0" w:afterAutospacing="0"/>
        <w:ind w:firstLine="567"/>
        <w:jc w:val="both"/>
        <w:rPr>
          <w:sz w:val="26"/>
          <w:szCs w:val="26"/>
        </w:rPr>
      </w:pPr>
    </w:p>
    <w:p w:rsidR="0046374B" w:rsidRPr="002F7556" w:rsidRDefault="0046374B" w:rsidP="0046374B">
      <w:pPr>
        <w:ind w:firstLine="709"/>
        <w:contextualSpacing/>
        <w:jc w:val="both"/>
        <w:rPr>
          <w:bCs/>
          <w:sz w:val="26"/>
          <w:szCs w:val="26"/>
        </w:rPr>
      </w:pPr>
      <w:r w:rsidRPr="002F7556">
        <w:rPr>
          <w:bCs/>
          <w:sz w:val="26"/>
          <w:szCs w:val="26"/>
        </w:rPr>
        <w:t xml:space="preserve">2. </w:t>
      </w:r>
      <w:r>
        <w:rPr>
          <w:bCs/>
          <w:sz w:val="26"/>
          <w:szCs w:val="26"/>
        </w:rPr>
        <w:t>Главе</w:t>
      </w:r>
      <w:r w:rsidRPr="002F7556">
        <w:rPr>
          <w:bCs/>
          <w:sz w:val="26"/>
          <w:szCs w:val="26"/>
        </w:rPr>
        <w:t xml:space="preserve"> </w:t>
      </w:r>
      <w:proofErr w:type="spellStart"/>
      <w:r>
        <w:rPr>
          <w:bCs/>
          <w:sz w:val="26"/>
          <w:szCs w:val="26"/>
        </w:rPr>
        <w:t>Баевского</w:t>
      </w:r>
      <w:proofErr w:type="spellEnd"/>
      <w:r w:rsidRPr="002F7556">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46374B" w:rsidRPr="002F7556" w:rsidRDefault="0046374B" w:rsidP="0046374B">
      <w:pPr>
        <w:ind w:firstLine="709"/>
        <w:jc w:val="both"/>
        <w:rPr>
          <w:sz w:val="26"/>
          <w:szCs w:val="26"/>
        </w:rPr>
      </w:pPr>
      <w:r w:rsidRPr="002F7556">
        <w:rPr>
          <w:bCs/>
          <w:sz w:val="26"/>
          <w:szCs w:val="26"/>
        </w:rPr>
        <w:t xml:space="preserve">3. </w:t>
      </w:r>
      <w:r w:rsidRPr="002F7556">
        <w:rPr>
          <w:sz w:val="26"/>
          <w:szCs w:val="26"/>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46374B" w:rsidRPr="002F7556" w:rsidRDefault="0046374B" w:rsidP="0046374B">
      <w:pPr>
        <w:ind w:firstLine="709"/>
        <w:contextualSpacing/>
        <w:jc w:val="both"/>
        <w:rPr>
          <w:bCs/>
          <w:sz w:val="26"/>
          <w:szCs w:val="26"/>
        </w:rPr>
      </w:pPr>
    </w:p>
    <w:p w:rsidR="0046374B" w:rsidRPr="00E3180C" w:rsidRDefault="0046374B" w:rsidP="0046374B">
      <w:pPr>
        <w:jc w:val="both"/>
        <w:rPr>
          <w:sz w:val="26"/>
          <w:szCs w:val="26"/>
        </w:rPr>
      </w:pPr>
    </w:p>
    <w:p w:rsidR="0046374B" w:rsidRDefault="0046374B" w:rsidP="0046374B">
      <w:pPr>
        <w:jc w:val="both"/>
        <w:rPr>
          <w:sz w:val="26"/>
          <w:szCs w:val="26"/>
        </w:rPr>
      </w:pPr>
      <w:r>
        <w:rPr>
          <w:sz w:val="26"/>
          <w:szCs w:val="26"/>
        </w:rPr>
        <w:t xml:space="preserve">Глава </w:t>
      </w:r>
      <w:proofErr w:type="spellStart"/>
      <w:r w:rsidRPr="00E3180C">
        <w:rPr>
          <w:sz w:val="26"/>
          <w:szCs w:val="26"/>
        </w:rPr>
        <w:t>Баевского</w:t>
      </w:r>
      <w:proofErr w:type="spellEnd"/>
      <w:r w:rsidRPr="00E3180C">
        <w:rPr>
          <w:sz w:val="26"/>
          <w:szCs w:val="26"/>
        </w:rPr>
        <w:t xml:space="preserve"> </w:t>
      </w:r>
      <w:r>
        <w:rPr>
          <w:sz w:val="26"/>
          <w:szCs w:val="26"/>
        </w:rPr>
        <w:t xml:space="preserve">сельского поселения </w:t>
      </w:r>
    </w:p>
    <w:p w:rsidR="0046374B" w:rsidRDefault="0046374B" w:rsidP="0046374B">
      <w:pPr>
        <w:jc w:val="both"/>
        <w:rPr>
          <w:sz w:val="26"/>
          <w:szCs w:val="26"/>
        </w:rPr>
      </w:pPr>
      <w:proofErr w:type="spellStart"/>
      <w:r>
        <w:rPr>
          <w:sz w:val="26"/>
          <w:szCs w:val="26"/>
        </w:rPr>
        <w:t>Ардатовского</w:t>
      </w:r>
      <w:proofErr w:type="spellEnd"/>
      <w:r>
        <w:rPr>
          <w:sz w:val="26"/>
          <w:szCs w:val="26"/>
        </w:rPr>
        <w:t xml:space="preserve"> муниципального района</w:t>
      </w:r>
    </w:p>
    <w:p w:rsidR="00415E94" w:rsidRDefault="0046374B" w:rsidP="0046374B">
      <w:pPr>
        <w:jc w:val="both"/>
        <w:rPr>
          <w:sz w:val="26"/>
          <w:szCs w:val="26"/>
        </w:rPr>
      </w:pPr>
      <w:r>
        <w:rPr>
          <w:sz w:val="26"/>
          <w:szCs w:val="26"/>
        </w:rPr>
        <w:t xml:space="preserve">Республики </w:t>
      </w:r>
      <w:r w:rsidRPr="00E3180C">
        <w:rPr>
          <w:sz w:val="26"/>
          <w:szCs w:val="26"/>
        </w:rPr>
        <w:t xml:space="preserve">Мордовия                                                        </w:t>
      </w:r>
      <w:r>
        <w:rPr>
          <w:sz w:val="26"/>
          <w:szCs w:val="26"/>
        </w:rPr>
        <w:t xml:space="preserve">                     </w:t>
      </w:r>
      <w:r w:rsidRPr="00E3180C">
        <w:rPr>
          <w:sz w:val="26"/>
          <w:szCs w:val="26"/>
        </w:rPr>
        <w:t xml:space="preserve">  </w:t>
      </w:r>
      <w:proofErr w:type="spellStart"/>
      <w:r>
        <w:rPr>
          <w:sz w:val="26"/>
          <w:szCs w:val="26"/>
        </w:rPr>
        <w:t>А.Н.Марочкин</w:t>
      </w:r>
      <w:proofErr w:type="spellEnd"/>
      <w:r>
        <w:rPr>
          <w:sz w:val="26"/>
          <w:szCs w:val="26"/>
        </w:rPr>
        <w:t xml:space="preserve">                       </w:t>
      </w:r>
      <w:r w:rsidR="00415E94">
        <w:rPr>
          <w:sz w:val="26"/>
          <w:szCs w:val="26"/>
        </w:rPr>
        <w:t xml:space="preserve">                                                  </w:t>
      </w:r>
      <w:r>
        <w:rPr>
          <w:sz w:val="26"/>
          <w:szCs w:val="26"/>
        </w:rPr>
        <w:t xml:space="preserve">                       </w:t>
      </w:r>
    </w:p>
    <w:p w:rsidR="00415E94" w:rsidRDefault="00415E94" w:rsidP="00415E94">
      <w:pPr>
        <w:jc w:val="right"/>
        <w:rPr>
          <w:sz w:val="26"/>
          <w:szCs w:val="26"/>
        </w:rPr>
      </w:pPr>
    </w:p>
    <w:p w:rsidR="00415E94" w:rsidRDefault="00415E94" w:rsidP="00F3628F">
      <w:pPr>
        <w:jc w:val="right"/>
        <w:rPr>
          <w:sz w:val="26"/>
          <w:szCs w:val="26"/>
        </w:rPr>
      </w:pPr>
      <w:r>
        <w:rPr>
          <w:sz w:val="26"/>
          <w:szCs w:val="26"/>
        </w:rPr>
        <w:t>Приложение № 2</w:t>
      </w:r>
    </w:p>
    <w:p w:rsidR="00415E94" w:rsidRDefault="00415E94" w:rsidP="00F3628F">
      <w:pPr>
        <w:ind w:firstLine="142"/>
        <w:jc w:val="right"/>
        <w:rPr>
          <w:sz w:val="26"/>
          <w:szCs w:val="26"/>
        </w:rPr>
      </w:pPr>
      <w:r>
        <w:rPr>
          <w:sz w:val="26"/>
          <w:szCs w:val="26"/>
        </w:rPr>
        <w:t>к постановлению Совета депутатов</w:t>
      </w:r>
    </w:p>
    <w:p w:rsidR="00415E94" w:rsidRDefault="00415E94" w:rsidP="00F3628F">
      <w:pPr>
        <w:ind w:firstLine="142"/>
        <w:jc w:val="right"/>
        <w:rPr>
          <w:sz w:val="26"/>
          <w:szCs w:val="26"/>
        </w:rPr>
      </w:pPr>
      <w:r>
        <w:rPr>
          <w:sz w:val="26"/>
          <w:szCs w:val="26"/>
        </w:rPr>
        <w:t xml:space="preserve">  </w:t>
      </w:r>
      <w:proofErr w:type="spellStart"/>
      <w:r w:rsidR="003472F9">
        <w:rPr>
          <w:sz w:val="26"/>
          <w:szCs w:val="26"/>
        </w:rPr>
        <w:t>Баевского</w:t>
      </w:r>
      <w:proofErr w:type="spellEnd"/>
      <w:r>
        <w:rPr>
          <w:sz w:val="26"/>
          <w:szCs w:val="26"/>
        </w:rPr>
        <w:t xml:space="preserve"> сельского поселения </w:t>
      </w:r>
    </w:p>
    <w:p w:rsidR="00415E94" w:rsidRDefault="00F3628F" w:rsidP="00F3628F">
      <w:pPr>
        <w:ind w:firstLine="142"/>
        <w:jc w:val="right"/>
        <w:rPr>
          <w:sz w:val="26"/>
          <w:szCs w:val="26"/>
        </w:rPr>
      </w:pPr>
      <w:r>
        <w:rPr>
          <w:sz w:val="26"/>
          <w:szCs w:val="26"/>
        </w:rPr>
        <w:t>от 14 июня 2023 года № 28</w:t>
      </w:r>
      <w:r w:rsidR="00AA69C6">
        <w:rPr>
          <w:sz w:val="26"/>
          <w:szCs w:val="26"/>
        </w:rPr>
        <w:t>а</w:t>
      </w:r>
    </w:p>
    <w:p w:rsidR="00F3628F" w:rsidRDefault="00F3628F" w:rsidP="00415E94">
      <w:pPr>
        <w:ind w:firstLine="142"/>
        <w:jc w:val="center"/>
        <w:rPr>
          <w:sz w:val="26"/>
          <w:szCs w:val="26"/>
        </w:rPr>
      </w:pPr>
    </w:p>
    <w:p w:rsidR="00F3628F" w:rsidRDefault="00F3628F" w:rsidP="00415E94">
      <w:pPr>
        <w:ind w:firstLine="142"/>
        <w:jc w:val="center"/>
        <w:rPr>
          <w:sz w:val="26"/>
          <w:szCs w:val="26"/>
        </w:rPr>
      </w:pPr>
    </w:p>
    <w:p w:rsidR="00415E94" w:rsidRDefault="00415E94" w:rsidP="00415E94">
      <w:pPr>
        <w:ind w:firstLine="142"/>
        <w:jc w:val="center"/>
        <w:rPr>
          <w:sz w:val="26"/>
          <w:szCs w:val="26"/>
        </w:rPr>
      </w:pPr>
      <w:r>
        <w:rPr>
          <w:sz w:val="26"/>
          <w:szCs w:val="26"/>
        </w:rPr>
        <w:t>Рабочая группа</w:t>
      </w:r>
    </w:p>
    <w:p w:rsidR="00415E94" w:rsidRDefault="00415E94" w:rsidP="00415E94">
      <w:pPr>
        <w:ind w:firstLine="142"/>
        <w:jc w:val="center"/>
        <w:rPr>
          <w:sz w:val="26"/>
          <w:szCs w:val="26"/>
        </w:rPr>
      </w:pPr>
      <w:r>
        <w:rPr>
          <w:sz w:val="26"/>
          <w:szCs w:val="26"/>
        </w:rPr>
        <w:t>по организации и проведению публичных слушаний</w:t>
      </w:r>
    </w:p>
    <w:p w:rsidR="00415E94" w:rsidRDefault="00415E94" w:rsidP="00415E94">
      <w:pPr>
        <w:ind w:firstLine="720"/>
        <w:jc w:val="center"/>
        <w:rPr>
          <w:sz w:val="26"/>
          <w:szCs w:val="26"/>
        </w:rPr>
      </w:pPr>
      <w:r>
        <w:rPr>
          <w:sz w:val="26"/>
          <w:szCs w:val="26"/>
        </w:rPr>
        <w:t xml:space="preserve">по проекту решения Совета депутатов </w:t>
      </w:r>
      <w:proofErr w:type="spellStart"/>
      <w:r w:rsidR="003472F9">
        <w:rPr>
          <w:sz w:val="26"/>
          <w:szCs w:val="26"/>
        </w:rPr>
        <w:t>Баевского</w:t>
      </w:r>
      <w:proofErr w:type="spellEnd"/>
      <w:r>
        <w:rPr>
          <w:sz w:val="26"/>
          <w:szCs w:val="26"/>
        </w:rPr>
        <w:t xml:space="preserve"> сельского поселения «О внесении изменений   в Устав </w:t>
      </w:r>
      <w:proofErr w:type="spellStart"/>
      <w:r w:rsidR="003472F9">
        <w:rPr>
          <w:sz w:val="26"/>
          <w:szCs w:val="26"/>
        </w:rPr>
        <w:t>Баевского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Мордовия»</w:t>
      </w:r>
    </w:p>
    <w:p w:rsidR="00415E94" w:rsidRDefault="00415E94" w:rsidP="00415E94">
      <w:pPr>
        <w:ind w:firstLine="142"/>
        <w:jc w:val="center"/>
        <w:rPr>
          <w:sz w:val="26"/>
          <w:szCs w:val="26"/>
        </w:rPr>
      </w:pPr>
    </w:p>
    <w:tbl>
      <w:tblPr>
        <w:tblW w:w="10815" w:type="dxa"/>
        <w:tblInd w:w="-532" w:type="dxa"/>
        <w:tblLayout w:type="fixed"/>
        <w:tblLook w:val="04A0" w:firstRow="1" w:lastRow="0" w:firstColumn="1" w:lastColumn="0" w:noHBand="0" w:noVBand="1"/>
      </w:tblPr>
      <w:tblGrid>
        <w:gridCol w:w="1197"/>
        <w:gridCol w:w="4745"/>
        <w:gridCol w:w="4873"/>
      </w:tblGrid>
      <w:tr w:rsidR="00415E94" w:rsidTr="00415E94">
        <w:tc>
          <w:tcPr>
            <w:tcW w:w="1198" w:type="dxa"/>
            <w:tcBorders>
              <w:top w:val="single" w:sz="4" w:space="0" w:color="000000"/>
              <w:left w:val="single" w:sz="4" w:space="0" w:color="000000"/>
              <w:bottom w:val="single" w:sz="4" w:space="0" w:color="000000"/>
              <w:right w:val="nil"/>
            </w:tcBorders>
            <w:hideMark/>
          </w:tcPr>
          <w:p w:rsidR="00415E94" w:rsidRDefault="00415E94">
            <w:pPr>
              <w:snapToGrid w:val="0"/>
              <w:jc w:val="center"/>
              <w:rPr>
                <w:sz w:val="26"/>
                <w:szCs w:val="26"/>
              </w:rPr>
            </w:pPr>
            <w:r>
              <w:rPr>
                <w:sz w:val="26"/>
                <w:szCs w:val="26"/>
              </w:rPr>
              <w:t xml:space="preserve">№ </w:t>
            </w:r>
            <w:proofErr w:type="gramStart"/>
            <w:r>
              <w:rPr>
                <w:sz w:val="26"/>
                <w:szCs w:val="26"/>
              </w:rPr>
              <w:t>п</w:t>
            </w:r>
            <w:proofErr w:type="gramEnd"/>
            <w:r>
              <w:rPr>
                <w:sz w:val="26"/>
                <w:szCs w:val="26"/>
              </w:rPr>
              <w:t>/п</w:t>
            </w:r>
          </w:p>
        </w:tc>
        <w:tc>
          <w:tcPr>
            <w:tcW w:w="4747" w:type="dxa"/>
            <w:tcBorders>
              <w:top w:val="single" w:sz="4" w:space="0" w:color="000000"/>
              <w:left w:val="single" w:sz="4" w:space="0" w:color="000000"/>
              <w:bottom w:val="single" w:sz="4" w:space="0" w:color="000000"/>
              <w:right w:val="nil"/>
            </w:tcBorders>
            <w:hideMark/>
          </w:tcPr>
          <w:p w:rsidR="00415E94" w:rsidRDefault="00415E94">
            <w:pPr>
              <w:snapToGrid w:val="0"/>
              <w:jc w:val="center"/>
              <w:rPr>
                <w:sz w:val="26"/>
                <w:szCs w:val="26"/>
              </w:rPr>
            </w:pPr>
            <w:r>
              <w:rPr>
                <w:sz w:val="26"/>
                <w:szCs w:val="26"/>
              </w:rPr>
              <w:t>Ф.И.О.</w:t>
            </w:r>
          </w:p>
        </w:tc>
        <w:tc>
          <w:tcPr>
            <w:tcW w:w="4875" w:type="dxa"/>
            <w:tcBorders>
              <w:top w:val="single" w:sz="4" w:space="0" w:color="000000"/>
              <w:left w:val="single" w:sz="4" w:space="0" w:color="000000"/>
              <w:bottom w:val="single" w:sz="4" w:space="0" w:color="000000"/>
              <w:right w:val="single" w:sz="4" w:space="0" w:color="000000"/>
            </w:tcBorders>
            <w:hideMark/>
          </w:tcPr>
          <w:p w:rsidR="00415E94" w:rsidRDefault="00415E94">
            <w:pPr>
              <w:snapToGrid w:val="0"/>
              <w:jc w:val="center"/>
              <w:rPr>
                <w:sz w:val="26"/>
                <w:szCs w:val="26"/>
              </w:rPr>
            </w:pPr>
            <w:r>
              <w:rPr>
                <w:sz w:val="26"/>
                <w:szCs w:val="26"/>
              </w:rPr>
              <w:t>Должность</w:t>
            </w:r>
          </w:p>
        </w:tc>
      </w:tr>
      <w:tr w:rsidR="00415E94" w:rsidTr="00415E94">
        <w:tc>
          <w:tcPr>
            <w:tcW w:w="1198" w:type="dxa"/>
            <w:tcBorders>
              <w:top w:val="nil"/>
              <w:left w:val="single" w:sz="4" w:space="0" w:color="000000"/>
              <w:bottom w:val="single" w:sz="4" w:space="0" w:color="000000"/>
              <w:right w:val="nil"/>
            </w:tcBorders>
            <w:hideMark/>
          </w:tcPr>
          <w:p w:rsidR="00415E94" w:rsidRDefault="00415E94">
            <w:pPr>
              <w:snapToGrid w:val="0"/>
              <w:rPr>
                <w:sz w:val="26"/>
                <w:szCs w:val="26"/>
              </w:rPr>
            </w:pPr>
            <w:r>
              <w:rPr>
                <w:sz w:val="26"/>
                <w:szCs w:val="26"/>
              </w:rPr>
              <w:t>1.</w:t>
            </w:r>
          </w:p>
        </w:tc>
        <w:tc>
          <w:tcPr>
            <w:tcW w:w="4747" w:type="dxa"/>
            <w:tcBorders>
              <w:top w:val="nil"/>
              <w:left w:val="single" w:sz="4" w:space="0" w:color="000000"/>
              <w:bottom w:val="single" w:sz="4" w:space="0" w:color="000000"/>
              <w:right w:val="nil"/>
            </w:tcBorders>
            <w:hideMark/>
          </w:tcPr>
          <w:p w:rsidR="00415E94" w:rsidRDefault="00D13886">
            <w:pPr>
              <w:snapToGrid w:val="0"/>
              <w:rPr>
                <w:sz w:val="26"/>
                <w:szCs w:val="26"/>
              </w:rPr>
            </w:pPr>
            <w:proofErr w:type="spellStart"/>
            <w:r>
              <w:rPr>
                <w:sz w:val="26"/>
                <w:szCs w:val="26"/>
              </w:rPr>
              <w:t>Марочкин</w:t>
            </w:r>
            <w:proofErr w:type="spellEnd"/>
            <w:r>
              <w:rPr>
                <w:sz w:val="26"/>
                <w:szCs w:val="26"/>
              </w:rPr>
              <w:t xml:space="preserve"> А.Н.</w:t>
            </w:r>
          </w:p>
        </w:tc>
        <w:tc>
          <w:tcPr>
            <w:tcW w:w="4875" w:type="dxa"/>
            <w:tcBorders>
              <w:top w:val="nil"/>
              <w:left w:val="single" w:sz="4" w:space="0" w:color="000000"/>
              <w:bottom w:val="single" w:sz="4" w:space="0" w:color="000000"/>
              <w:right w:val="single" w:sz="4" w:space="0" w:color="000000"/>
            </w:tcBorders>
            <w:hideMark/>
          </w:tcPr>
          <w:p w:rsidR="00415E94" w:rsidRDefault="00415E94">
            <w:pPr>
              <w:snapToGrid w:val="0"/>
              <w:rPr>
                <w:sz w:val="26"/>
                <w:szCs w:val="26"/>
              </w:rPr>
            </w:pPr>
            <w:r>
              <w:rPr>
                <w:sz w:val="26"/>
                <w:szCs w:val="26"/>
              </w:rPr>
              <w:t xml:space="preserve">Глава </w:t>
            </w:r>
            <w:proofErr w:type="spellStart"/>
            <w:r w:rsidR="003472F9">
              <w:rPr>
                <w:sz w:val="26"/>
                <w:szCs w:val="26"/>
              </w:rPr>
              <w:t>Баевского</w:t>
            </w:r>
            <w:proofErr w:type="spellEnd"/>
            <w:r>
              <w:rPr>
                <w:sz w:val="26"/>
                <w:szCs w:val="26"/>
              </w:rPr>
              <w:t xml:space="preserve"> сельского поселения, руководитель группы</w:t>
            </w:r>
          </w:p>
        </w:tc>
      </w:tr>
      <w:tr w:rsidR="00415E94" w:rsidTr="00415E94">
        <w:tc>
          <w:tcPr>
            <w:tcW w:w="1198" w:type="dxa"/>
            <w:tcBorders>
              <w:top w:val="nil"/>
              <w:left w:val="single" w:sz="4" w:space="0" w:color="000000"/>
              <w:bottom w:val="single" w:sz="4" w:space="0" w:color="000000"/>
              <w:right w:val="nil"/>
            </w:tcBorders>
            <w:hideMark/>
          </w:tcPr>
          <w:p w:rsidR="00415E94" w:rsidRDefault="00415E94">
            <w:pPr>
              <w:snapToGrid w:val="0"/>
              <w:rPr>
                <w:sz w:val="26"/>
                <w:szCs w:val="26"/>
              </w:rPr>
            </w:pPr>
            <w:r>
              <w:rPr>
                <w:sz w:val="26"/>
                <w:szCs w:val="26"/>
              </w:rPr>
              <w:t>2.</w:t>
            </w:r>
          </w:p>
        </w:tc>
        <w:tc>
          <w:tcPr>
            <w:tcW w:w="4747" w:type="dxa"/>
            <w:tcBorders>
              <w:top w:val="nil"/>
              <w:left w:val="single" w:sz="4" w:space="0" w:color="000000"/>
              <w:bottom w:val="single" w:sz="4" w:space="0" w:color="000000"/>
              <w:right w:val="nil"/>
            </w:tcBorders>
            <w:hideMark/>
          </w:tcPr>
          <w:p w:rsidR="00415E94" w:rsidRDefault="00415E94" w:rsidP="00D13886">
            <w:pPr>
              <w:snapToGrid w:val="0"/>
              <w:rPr>
                <w:sz w:val="26"/>
                <w:szCs w:val="26"/>
              </w:rPr>
            </w:pPr>
            <w:r>
              <w:rPr>
                <w:sz w:val="26"/>
                <w:szCs w:val="26"/>
              </w:rPr>
              <w:t xml:space="preserve"> </w:t>
            </w:r>
            <w:proofErr w:type="spellStart"/>
            <w:r w:rsidR="00D13886">
              <w:rPr>
                <w:sz w:val="26"/>
                <w:szCs w:val="26"/>
              </w:rPr>
              <w:t>Кудашкина</w:t>
            </w:r>
            <w:proofErr w:type="spellEnd"/>
            <w:r w:rsidR="00D13886">
              <w:rPr>
                <w:sz w:val="26"/>
                <w:szCs w:val="26"/>
              </w:rPr>
              <w:t xml:space="preserve"> Н.А.</w:t>
            </w:r>
            <w:r>
              <w:rPr>
                <w:sz w:val="26"/>
                <w:szCs w:val="26"/>
              </w:rPr>
              <w:t>.</w:t>
            </w:r>
          </w:p>
        </w:tc>
        <w:tc>
          <w:tcPr>
            <w:tcW w:w="4875" w:type="dxa"/>
            <w:tcBorders>
              <w:top w:val="nil"/>
              <w:left w:val="single" w:sz="4" w:space="0" w:color="000000"/>
              <w:bottom w:val="single" w:sz="4" w:space="0" w:color="000000"/>
              <w:right w:val="single" w:sz="4" w:space="0" w:color="000000"/>
            </w:tcBorders>
            <w:hideMark/>
          </w:tcPr>
          <w:p w:rsidR="00415E94" w:rsidRDefault="00415E94">
            <w:pPr>
              <w:snapToGrid w:val="0"/>
              <w:rPr>
                <w:sz w:val="26"/>
                <w:szCs w:val="26"/>
              </w:rPr>
            </w:pPr>
            <w:r>
              <w:rPr>
                <w:sz w:val="26"/>
                <w:szCs w:val="26"/>
              </w:rPr>
              <w:t>- заместитель главы сельского поселения по работе в Совете депутатов</w:t>
            </w:r>
          </w:p>
        </w:tc>
      </w:tr>
      <w:tr w:rsidR="00415E94" w:rsidTr="00415E94">
        <w:tc>
          <w:tcPr>
            <w:tcW w:w="1198" w:type="dxa"/>
            <w:tcBorders>
              <w:top w:val="nil"/>
              <w:left w:val="single" w:sz="4" w:space="0" w:color="000000"/>
              <w:bottom w:val="single" w:sz="4" w:space="0" w:color="000000"/>
              <w:right w:val="nil"/>
            </w:tcBorders>
            <w:hideMark/>
          </w:tcPr>
          <w:p w:rsidR="00415E94" w:rsidRDefault="00415E94">
            <w:pPr>
              <w:snapToGrid w:val="0"/>
              <w:rPr>
                <w:sz w:val="26"/>
                <w:szCs w:val="26"/>
              </w:rPr>
            </w:pPr>
            <w:r>
              <w:rPr>
                <w:sz w:val="26"/>
                <w:szCs w:val="26"/>
              </w:rPr>
              <w:t>3.</w:t>
            </w:r>
          </w:p>
        </w:tc>
        <w:tc>
          <w:tcPr>
            <w:tcW w:w="4747" w:type="dxa"/>
            <w:tcBorders>
              <w:top w:val="nil"/>
              <w:left w:val="single" w:sz="4" w:space="0" w:color="000000"/>
              <w:bottom w:val="single" w:sz="4" w:space="0" w:color="000000"/>
              <w:right w:val="nil"/>
            </w:tcBorders>
            <w:hideMark/>
          </w:tcPr>
          <w:p w:rsidR="00415E94" w:rsidRDefault="00415E94" w:rsidP="00D13886">
            <w:pPr>
              <w:snapToGrid w:val="0"/>
              <w:rPr>
                <w:sz w:val="26"/>
                <w:szCs w:val="26"/>
              </w:rPr>
            </w:pPr>
            <w:r>
              <w:rPr>
                <w:sz w:val="26"/>
                <w:szCs w:val="26"/>
              </w:rPr>
              <w:t xml:space="preserve"> </w:t>
            </w:r>
            <w:r w:rsidR="00D13886">
              <w:rPr>
                <w:sz w:val="26"/>
                <w:szCs w:val="26"/>
              </w:rPr>
              <w:t>Безрукова Т.В.</w:t>
            </w:r>
          </w:p>
        </w:tc>
        <w:tc>
          <w:tcPr>
            <w:tcW w:w="4875" w:type="dxa"/>
            <w:tcBorders>
              <w:top w:val="nil"/>
              <w:left w:val="single" w:sz="4" w:space="0" w:color="000000"/>
              <w:bottom w:val="single" w:sz="4" w:space="0" w:color="000000"/>
              <w:right w:val="single" w:sz="4" w:space="0" w:color="000000"/>
            </w:tcBorders>
            <w:hideMark/>
          </w:tcPr>
          <w:p w:rsidR="00415E94" w:rsidRDefault="00415E94" w:rsidP="00D13886">
            <w:pPr>
              <w:snapToGrid w:val="0"/>
              <w:rPr>
                <w:sz w:val="26"/>
                <w:szCs w:val="26"/>
              </w:rPr>
            </w:pPr>
            <w:r>
              <w:rPr>
                <w:sz w:val="26"/>
                <w:szCs w:val="26"/>
              </w:rPr>
              <w:t xml:space="preserve">- </w:t>
            </w:r>
            <w:r w:rsidR="00D13886">
              <w:rPr>
                <w:sz w:val="26"/>
                <w:szCs w:val="26"/>
              </w:rPr>
              <w:t xml:space="preserve">главный </w:t>
            </w:r>
            <w:r>
              <w:rPr>
                <w:sz w:val="26"/>
                <w:szCs w:val="26"/>
              </w:rPr>
              <w:t xml:space="preserve"> </w:t>
            </w:r>
            <w:r w:rsidR="00D13886">
              <w:rPr>
                <w:sz w:val="26"/>
                <w:szCs w:val="26"/>
              </w:rPr>
              <w:t>бухгалтер</w:t>
            </w:r>
            <w:r>
              <w:rPr>
                <w:sz w:val="26"/>
                <w:szCs w:val="26"/>
              </w:rPr>
              <w:t xml:space="preserve"> </w:t>
            </w:r>
            <w:r w:rsidR="00D13886">
              <w:rPr>
                <w:sz w:val="26"/>
                <w:szCs w:val="26"/>
              </w:rPr>
              <w:t xml:space="preserve">администрации </w:t>
            </w:r>
            <w:r>
              <w:rPr>
                <w:sz w:val="26"/>
                <w:szCs w:val="26"/>
              </w:rPr>
              <w:t>сельского поселения</w:t>
            </w:r>
          </w:p>
        </w:tc>
      </w:tr>
    </w:tbl>
    <w:p w:rsidR="00415E94" w:rsidRDefault="00415E94" w:rsidP="00415E94">
      <w:pPr>
        <w:jc w:val="both"/>
        <w:rPr>
          <w:sz w:val="26"/>
          <w:szCs w:val="26"/>
        </w:rPr>
      </w:pPr>
    </w:p>
    <w:p w:rsidR="00415E94" w:rsidRDefault="00415E94" w:rsidP="00415E94">
      <w:pPr>
        <w:jc w:val="both"/>
        <w:rPr>
          <w:sz w:val="26"/>
          <w:szCs w:val="26"/>
        </w:rPr>
      </w:pPr>
    </w:p>
    <w:p w:rsidR="00415E94" w:rsidRDefault="00415E94"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415E94" w:rsidRDefault="00415E94" w:rsidP="00F3628F">
      <w:pPr>
        <w:jc w:val="right"/>
        <w:rPr>
          <w:sz w:val="26"/>
          <w:szCs w:val="26"/>
        </w:rPr>
      </w:pPr>
    </w:p>
    <w:p w:rsidR="00415E94" w:rsidRDefault="00415E94" w:rsidP="00F3628F">
      <w:pPr>
        <w:jc w:val="right"/>
        <w:rPr>
          <w:sz w:val="26"/>
          <w:szCs w:val="26"/>
        </w:rPr>
      </w:pPr>
      <w:r>
        <w:rPr>
          <w:sz w:val="26"/>
          <w:szCs w:val="26"/>
        </w:rPr>
        <w:t xml:space="preserve">Приложение № 3 </w:t>
      </w:r>
    </w:p>
    <w:p w:rsidR="00415E94" w:rsidRDefault="00415E94" w:rsidP="00F3628F">
      <w:pPr>
        <w:ind w:firstLine="142"/>
        <w:jc w:val="right"/>
        <w:rPr>
          <w:sz w:val="26"/>
          <w:szCs w:val="26"/>
        </w:rPr>
      </w:pPr>
      <w:r>
        <w:rPr>
          <w:sz w:val="26"/>
          <w:szCs w:val="26"/>
        </w:rPr>
        <w:t>к постановлению Совета депутатов</w:t>
      </w:r>
    </w:p>
    <w:p w:rsidR="00415E94" w:rsidRDefault="00415E94" w:rsidP="00F3628F">
      <w:pPr>
        <w:ind w:firstLine="142"/>
        <w:jc w:val="right"/>
        <w:rPr>
          <w:sz w:val="26"/>
          <w:szCs w:val="26"/>
        </w:rPr>
      </w:pPr>
      <w:r>
        <w:rPr>
          <w:sz w:val="26"/>
          <w:szCs w:val="26"/>
        </w:rPr>
        <w:t xml:space="preserve">  </w:t>
      </w:r>
      <w:proofErr w:type="spellStart"/>
      <w:r w:rsidR="003472F9">
        <w:rPr>
          <w:sz w:val="26"/>
          <w:szCs w:val="26"/>
        </w:rPr>
        <w:t>Баевского</w:t>
      </w:r>
      <w:proofErr w:type="spellEnd"/>
      <w:r>
        <w:rPr>
          <w:sz w:val="26"/>
          <w:szCs w:val="26"/>
        </w:rPr>
        <w:t xml:space="preserve"> сельского поселения </w:t>
      </w:r>
    </w:p>
    <w:p w:rsidR="00415E94" w:rsidRDefault="00F3628F" w:rsidP="00F3628F">
      <w:pPr>
        <w:ind w:firstLine="142"/>
        <w:jc w:val="right"/>
        <w:rPr>
          <w:sz w:val="26"/>
          <w:szCs w:val="26"/>
        </w:rPr>
      </w:pPr>
      <w:r>
        <w:rPr>
          <w:sz w:val="26"/>
          <w:szCs w:val="26"/>
        </w:rPr>
        <w:t>от 14 июня 2023 года № 28</w:t>
      </w:r>
      <w:r w:rsidR="00B12835">
        <w:rPr>
          <w:sz w:val="26"/>
          <w:szCs w:val="26"/>
        </w:rPr>
        <w:t>а</w:t>
      </w:r>
      <w:bookmarkStart w:id="1" w:name="_GoBack"/>
      <w:bookmarkEnd w:id="1"/>
    </w:p>
    <w:p w:rsidR="00F3628F" w:rsidRDefault="00F3628F" w:rsidP="00415E94">
      <w:pPr>
        <w:ind w:firstLine="142"/>
        <w:jc w:val="center"/>
        <w:rPr>
          <w:sz w:val="26"/>
          <w:szCs w:val="26"/>
        </w:rPr>
      </w:pPr>
    </w:p>
    <w:p w:rsidR="00415E94" w:rsidRDefault="00415E94" w:rsidP="00415E94">
      <w:pPr>
        <w:jc w:val="center"/>
        <w:rPr>
          <w:sz w:val="26"/>
          <w:szCs w:val="26"/>
        </w:rPr>
      </w:pPr>
      <w:r>
        <w:rPr>
          <w:sz w:val="26"/>
          <w:szCs w:val="26"/>
        </w:rPr>
        <w:t>Форма внесения предложений по проекту решения Совета депутатов</w:t>
      </w:r>
    </w:p>
    <w:p w:rsidR="00415E94" w:rsidRDefault="003472F9" w:rsidP="00415E94">
      <w:pPr>
        <w:jc w:val="center"/>
        <w:rPr>
          <w:sz w:val="26"/>
          <w:szCs w:val="26"/>
        </w:rPr>
      </w:pPr>
      <w:proofErr w:type="spellStart"/>
      <w:r>
        <w:rPr>
          <w:sz w:val="26"/>
          <w:szCs w:val="26"/>
        </w:rPr>
        <w:t>Баевского</w:t>
      </w:r>
      <w:proofErr w:type="spellEnd"/>
      <w:r w:rsidR="00415E94">
        <w:rPr>
          <w:sz w:val="26"/>
          <w:szCs w:val="26"/>
        </w:rPr>
        <w:t xml:space="preserve"> сельского поселения </w:t>
      </w:r>
      <w:proofErr w:type="spellStart"/>
      <w:r w:rsidR="00415E94">
        <w:rPr>
          <w:sz w:val="26"/>
          <w:szCs w:val="26"/>
        </w:rPr>
        <w:t>Ардатовского</w:t>
      </w:r>
      <w:proofErr w:type="spellEnd"/>
      <w:r w:rsidR="00415E94">
        <w:rPr>
          <w:sz w:val="26"/>
          <w:szCs w:val="26"/>
        </w:rPr>
        <w:t xml:space="preserve"> муниципального района</w:t>
      </w:r>
    </w:p>
    <w:p w:rsidR="00415E94" w:rsidRDefault="00415E94" w:rsidP="00415E94">
      <w:pPr>
        <w:jc w:val="center"/>
        <w:rPr>
          <w:sz w:val="26"/>
          <w:szCs w:val="26"/>
        </w:rPr>
      </w:pPr>
      <w:r>
        <w:rPr>
          <w:sz w:val="26"/>
          <w:szCs w:val="26"/>
        </w:rPr>
        <w:t xml:space="preserve">«О внесении изменений  в Устав </w:t>
      </w:r>
      <w:proofErr w:type="spellStart"/>
      <w:r w:rsidR="003472F9">
        <w:rPr>
          <w:sz w:val="26"/>
          <w:szCs w:val="26"/>
        </w:rPr>
        <w:t>Баевского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Мордовия».</w:t>
      </w:r>
    </w:p>
    <w:p w:rsidR="00415E94" w:rsidRDefault="00415E94" w:rsidP="00415E94">
      <w:pPr>
        <w:rPr>
          <w:sz w:val="26"/>
          <w:szCs w:val="26"/>
        </w:rPr>
      </w:pPr>
    </w:p>
    <w:tbl>
      <w:tblPr>
        <w:tblW w:w="0" w:type="auto"/>
        <w:tblInd w:w="-412" w:type="dxa"/>
        <w:tblLayout w:type="fixed"/>
        <w:tblLook w:val="04A0" w:firstRow="1" w:lastRow="0" w:firstColumn="1" w:lastColumn="0" w:noHBand="0" w:noVBand="1"/>
      </w:tblPr>
      <w:tblGrid>
        <w:gridCol w:w="526"/>
        <w:gridCol w:w="884"/>
        <w:gridCol w:w="1080"/>
        <w:gridCol w:w="1020"/>
        <w:gridCol w:w="1171"/>
        <w:gridCol w:w="1724"/>
        <w:gridCol w:w="973"/>
        <w:gridCol w:w="1022"/>
        <w:gridCol w:w="1151"/>
        <w:gridCol w:w="988"/>
      </w:tblGrid>
      <w:tr w:rsidR="00415E94" w:rsidTr="00415E94">
        <w:trPr>
          <w:cantSplit/>
          <w:trHeight w:val="435"/>
        </w:trPr>
        <w:tc>
          <w:tcPr>
            <w:tcW w:w="526"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lang w:val="en-US"/>
              </w:rPr>
            </w:pPr>
            <w:r>
              <w:rPr>
                <w:sz w:val="22"/>
                <w:szCs w:val="22"/>
                <w:lang w:val="en-US"/>
              </w:rPr>
              <w:t>№</w:t>
            </w:r>
          </w:p>
          <w:p w:rsidR="00415E94" w:rsidRDefault="00415E94">
            <w:pPr>
              <w:jc w:val="center"/>
              <w:rPr>
                <w:sz w:val="22"/>
                <w:szCs w:val="22"/>
                <w:lang w:val="en-US"/>
              </w:rPr>
            </w:pPr>
            <w:r>
              <w:rPr>
                <w:sz w:val="22"/>
                <w:szCs w:val="22"/>
                <w:lang w:val="en-US"/>
              </w:rPr>
              <w:t>п/п</w:t>
            </w:r>
          </w:p>
        </w:tc>
        <w:tc>
          <w:tcPr>
            <w:tcW w:w="884"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rPr>
            </w:pPr>
            <w:r>
              <w:rPr>
                <w:sz w:val="22"/>
                <w:szCs w:val="22"/>
              </w:rPr>
              <w:t>Глава,</w:t>
            </w:r>
          </w:p>
          <w:p w:rsidR="00415E94" w:rsidRDefault="00415E94">
            <w:pPr>
              <w:jc w:val="center"/>
              <w:rPr>
                <w:sz w:val="22"/>
                <w:szCs w:val="22"/>
              </w:rPr>
            </w:pPr>
            <w:r>
              <w:rPr>
                <w:sz w:val="22"/>
                <w:szCs w:val="22"/>
              </w:rPr>
              <w:t>статья, часть статьи,</w:t>
            </w:r>
          </w:p>
          <w:p w:rsidR="00415E94" w:rsidRDefault="00415E94">
            <w:pPr>
              <w:jc w:val="center"/>
              <w:rPr>
                <w:sz w:val="22"/>
                <w:szCs w:val="22"/>
              </w:rPr>
            </w:pPr>
            <w:r>
              <w:rPr>
                <w:sz w:val="22"/>
                <w:szCs w:val="22"/>
              </w:rPr>
              <w:t>пункт</w:t>
            </w:r>
          </w:p>
        </w:tc>
        <w:tc>
          <w:tcPr>
            <w:tcW w:w="1080"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rPr>
            </w:pPr>
            <w:proofErr w:type="spellStart"/>
            <w:r>
              <w:rPr>
                <w:sz w:val="22"/>
                <w:szCs w:val="22"/>
                <w:lang w:val="en-US"/>
              </w:rPr>
              <w:t>Текст</w:t>
            </w:r>
            <w:proofErr w:type="spellEnd"/>
            <w:r>
              <w:rPr>
                <w:sz w:val="22"/>
                <w:szCs w:val="22"/>
                <w:lang w:val="en-US"/>
              </w:rPr>
              <w:t xml:space="preserve">  </w:t>
            </w:r>
            <w:proofErr w:type="spellStart"/>
            <w:r>
              <w:rPr>
                <w:sz w:val="22"/>
                <w:szCs w:val="22"/>
                <w:lang w:val="en-US"/>
              </w:rPr>
              <w:t>проекта</w:t>
            </w:r>
            <w:proofErr w:type="spellEnd"/>
            <w:r>
              <w:rPr>
                <w:sz w:val="22"/>
                <w:szCs w:val="22"/>
                <w:lang w:val="en-US"/>
              </w:rPr>
              <w:t xml:space="preserve"> </w:t>
            </w:r>
            <w:r>
              <w:rPr>
                <w:sz w:val="22"/>
                <w:szCs w:val="22"/>
              </w:rPr>
              <w:t>решения</w:t>
            </w:r>
          </w:p>
        </w:tc>
        <w:tc>
          <w:tcPr>
            <w:tcW w:w="1020"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Текст</w:t>
            </w:r>
            <w:proofErr w:type="spellEnd"/>
            <w:r>
              <w:rPr>
                <w:sz w:val="22"/>
                <w:szCs w:val="22"/>
                <w:lang w:val="en-US"/>
              </w:rPr>
              <w:t xml:space="preserve"> </w:t>
            </w:r>
            <w:proofErr w:type="spellStart"/>
            <w:r>
              <w:rPr>
                <w:sz w:val="22"/>
                <w:szCs w:val="22"/>
                <w:lang w:val="en-US"/>
              </w:rPr>
              <w:t>поправ-ки</w:t>
            </w:r>
            <w:proofErr w:type="spellEnd"/>
          </w:p>
        </w:tc>
        <w:tc>
          <w:tcPr>
            <w:tcW w:w="1171" w:type="dxa"/>
            <w:vMerge w:val="restart"/>
            <w:tcBorders>
              <w:top w:val="single" w:sz="4" w:space="0" w:color="000000"/>
              <w:left w:val="single" w:sz="4" w:space="0" w:color="000000"/>
              <w:bottom w:val="single" w:sz="4" w:space="0" w:color="000000"/>
              <w:right w:val="nil"/>
            </w:tcBorders>
            <w:hideMark/>
          </w:tcPr>
          <w:p w:rsidR="00415E94" w:rsidRDefault="00415E94">
            <w:pPr>
              <w:snapToGrid w:val="0"/>
              <w:rPr>
                <w:sz w:val="22"/>
                <w:szCs w:val="22"/>
              </w:rPr>
            </w:pPr>
            <w:r>
              <w:rPr>
                <w:sz w:val="22"/>
                <w:szCs w:val="22"/>
              </w:rPr>
              <w:t>Те</w:t>
            </w:r>
            <w:proofErr w:type="gramStart"/>
            <w:r>
              <w:rPr>
                <w:sz w:val="22"/>
                <w:szCs w:val="22"/>
              </w:rPr>
              <w:t>кст пр</w:t>
            </w:r>
            <w:proofErr w:type="gramEnd"/>
            <w:r>
              <w:rPr>
                <w:sz w:val="22"/>
                <w:szCs w:val="22"/>
              </w:rPr>
              <w:t>оекта решения  с учетом поправки</w:t>
            </w:r>
          </w:p>
        </w:tc>
        <w:tc>
          <w:tcPr>
            <w:tcW w:w="4870" w:type="dxa"/>
            <w:gridSpan w:val="4"/>
            <w:tcBorders>
              <w:top w:val="single" w:sz="4" w:space="0" w:color="000000"/>
              <w:left w:val="single" w:sz="4" w:space="0" w:color="000000"/>
              <w:bottom w:val="single" w:sz="4" w:space="0" w:color="000000"/>
              <w:right w:val="nil"/>
            </w:tcBorders>
          </w:tcPr>
          <w:p w:rsidR="00415E94" w:rsidRDefault="00415E94">
            <w:pPr>
              <w:snapToGrid w:val="0"/>
              <w:jc w:val="center"/>
              <w:rPr>
                <w:sz w:val="22"/>
                <w:szCs w:val="22"/>
                <w:lang w:val="en-US"/>
              </w:rPr>
            </w:pPr>
            <w:proofErr w:type="spellStart"/>
            <w:r>
              <w:rPr>
                <w:sz w:val="22"/>
                <w:szCs w:val="22"/>
                <w:lang w:val="en-US"/>
              </w:rPr>
              <w:t>Кем</w:t>
            </w:r>
            <w:proofErr w:type="spellEnd"/>
            <w:r>
              <w:rPr>
                <w:sz w:val="22"/>
                <w:szCs w:val="22"/>
                <w:lang w:val="en-US"/>
              </w:rPr>
              <w:t xml:space="preserve"> </w:t>
            </w:r>
            <w:proofErr w:type="spellStart"/>
            <w:r>
              <w:rPr>
                <w:sz w:val="22"/>
                <w:szCs w:val="22"/>
                <w:lang w:val="en-US"/>
              </w:rPr>
              <w:t>внесена</w:t>
            </w:r>
            <w:proofErr w:type="spellEnd"/>
            <w:r>
              <w:rPr>
                <w:sz w:val="22"/>
                <w:szCs w:val="22"/>
                <w:lang w:val="en-US"/>
              </w:rPr>
              <w:t xml:space="preserve"> </w:t>
            </w:r>
            <w:proofErr w:type="spellStart"/>
            <w:r>
              <w:rPr>
                <w:sz w:val="22"/>
                <w:szCs w:val="22"/>
                <w:lang w:val="en-US"/>
              </w:rPr>
              <w:t>поправка</w:t>
            </w:r>
            <w:proofErr w:type="spellEnd"/>
          </w:p>
          <w:p w:rsidR="00415E94" w:rsidRDefault="00415E94">
            <w:pPr>
              <w:snapToGrid w:val="0"/>
              <w:jc w:val="center"/>
              <w:rPr>
                <w:sz w:val="22"/>
                <w:szCs w:val="22"/>
                <w:lang w:val="en-US"/>
              </w:rPr>
            </w:pPr>
          </w:p>
        </w:tc>
        <w:tc>
          <w:tcPr>
            <w:tcW w:w="988" w:type="dxa"/>
            <w:vMerge w:val="restart"/>
            <w:tcBorders>
              <w:top w:val="single" w:sz="4" w:space="0" w:color="000000"/>
              <w:left w:val="single" w:sz="4" w:space="0" w:color="000000"/>
              <w:bottom w:val="single" w:sz="4" w:space="0" w:color="000000"/>
              <w:right w:val="single" w:sz="4" w:space="0" w:color="000000"/>
            </w:tcBorders>
            <w:hideMark/>
          </w:tcPr>
          <w:p w:rsidR="00415E94" w:rsidRDefault="00415E94">
            <w:pPr>
              <w:snapToGrid w:val="0"/>
              <w:rPr>
                <w:sz w:val="22"/>
                <w:szCs w:val="22"/>
                <w:lang w:val="en-US"/>
              </w:rPr>
            </w:pPr>
            <w:proofErr w:type="spellStart"/>
            <w:r>
              <w:rPr>
                <w:sz w:val="22"/>
                <w:szCs w:val="22"/>
                <w:lang w:val="en-US"/>
              </w:rPr>
              <w:t>Заклю</w:t>
            </w:r>
            <w:proofErr w:type="spellEnd"/>
            <w:r>
              <w:rPr>
                <w:sz w:val="22"/>
                <w:szCs w:val="22"/>
                <w:lang w:val="en-US"/>
              </w:rPr>
              <w:t xml:space="preserve">- </w:t>
            </w:r>
            <w:proofErr w:type="spellStart"/>
            <w:r>
              <w:rPr>
                <w:sz w:val="22"/>
                <w:szCs w:val="22"/>
                <w:lang w:val="en-US"/>
              </w:rPr>
              <w:t>чение</w:t>
            </w:r>
            <w:proofErr w:type="spellEnd"/>
            <w:r>
              <w:rPr>
                <w:sz w:val="22"/>
                <w:szCs w:val="22"/>
                <w:lang w:val="en-US"/>
              </w:rPr>
              <w:t xml:space="preserve"> </w:t>
            </w:r>
            <w:proofErr w:type="spellStart"/>
            <w:r>
              <w:rPr>
                <w:sz w:val="22"/>
                <w:szCs w:val="22"/>
                <w:lang w:val="en-US"/>
              </w:rPr>
              <w:t>рабочей</w:t>
            </w:r>
            <w:proofErr w:type="spellEnd"/>
            <w:r>
              <w:rPr>
                <w:sz w:val="22"/>
                <w:szCs w:val="22"/>
                <w:lang w:val="en-US"/>
              </w:rPr>
              <w:t xml:space="preserve"> </w:t>
            </w:r>
            <w:proofErr w:type="spellStart"/>
            <w:r>
              <w:rPr>
                <w:sz w:val="22"/>
                <w:szCs w:val="22"/>
                <w:lang w:val="en-US"/>
              </w:rPr>
              <w:t>группы</w:t>
            </w:r>
            <w:proofErr w:type="spellEnd"/>
          </w:p>
        </w:tc>
      </w:tr>
      <w:tr w:rsidR="00415E94" w:rsidTr="00415E94">
        <w:trPr>
          <w:cantSplit/>
          <w:trHeight w:hRule="exact" w:val="2494"/>
        </w:trPr>
        <w:tc>
          <w:tcPr>
            <w:tcW w:w="526"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lang w:val="en-US"/>
              </w:rPr>
            </w:pPr>
          </w:p>
        </w:tc>
        <w:tc>
          <w:tcPr>
            <w:tcW w:w="884"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rPr>
            </w:pPr>
          </w:p>
        </w:tc>
        <w:tc>
          <w:tcPr>
            <w:tcW w:w="1080"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rPr>
            </w:pPr>
          </w:p>
        </w:tc>
        <w:tc>
          <w:tcPr>
            <w:tcW w:w="1020"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lang w:val="en-US"/>
              </w:rPr>
            </w:pPr>
          </w:p>
        </w:tc>
        <w:tc>
          <w:tcPr>
            <w:tcW w:w="1171"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rPr>
            </w:pPr>
          </w:p>
        </w:tc>
        <w:tc>
          <w:tcPr>
            <w:tcW w:w="1724" w:type="dxa"/>
            <w:tcBorders>
              <w:top w:val="nil"/>
              <w:left w:val="single" w:sz="4" w:space="0" w:color="000000"/>
              <w:bottom w:val="single" w:sz="4" w:space="0" w:color="000000"/>
              <w:right w:val="nil"/>
            </w:tcBorders>
            <w:hideMark/>
          </w:tcPr>
          <w:p w:rsidR="00415E94" w:rsidRDefault="00415E94">
            <w:pPr>
              <w:snapToGrid w:val="0"/>
              <w:jc w:val="center"/>
              <w:rPr>
                <w:sz w:val="22"/>
                <w:szCs w:val="22"/>
              </w:rPr>
            </w:pPr>
            <w:r>
              <w:rPr>
                <w:sz w:val="22"/>
                <w:szCs w:val="22"/>
              </w:rPr>
              <w:t>Фамилия, имя, отчество гражданина (граждан), внесшего предложения</w:t>
            </w:r>
          </w:p>
        </w:tc>
        <w:tc>
          <w:tcPr>
            <w:tcW w:w="973" w:type="dxa"/>
            <w:tcBorders>
              <w:top w:val="nil"/>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Домаш-ний</w:t>
            </w:r>
            <w:proofErr w:type="spellEnd"/>
            <w:r>
              <w:rPr>
                <w:sz w:val="22"/>
                <w:szCs w:val="22"/>
                <w:lang w:val="en-US"/>
              </w:rPr>
              <w:t xml:space="preserve"> </w:t>
            </w:r>
            <w:proofErr w:type="spellStart"/>
            <w:r>
              <w:rPr>
                <w:sz w:val="22"/>
                <w:szCs w:val="22"/>
                <w:lang w:val="en-US"/>
              </w:rPr>
              <w:t>адрес</w:t>
            </w:r>
            <w:proofErr w:type="spellEnd"/>
          </w:p>
        </w:tc>
        <w:tc>
          <w:tcPr>
            <w:tcW w:w="1022" w:type="dxa"/>
            <w:tcBorders>
              <w:top w:val="nil"/>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Место</w:t>
            </w:r>
            <w:proofErr w:type="spellEnd"/>
            <w:r>
              <w:rPr>
                <w:sz w:val="22"/>
                <w:szCs w:val="22"/>
                <w:lang w:val="en-US"/>
              </w:rPr>
              <w:t xml:space="preserve"> </w:t>
            </w:r>
            <w:proofErr w:type="spellStart"/>
            <w:r>
              <w:rPr>
                <w:sz w:val="22"/>
                <w:szCs w:val="22"/>
                <w:lang w:val="en-US"/>
              </w:rPr>
              <w:t>работы</w:t>
            </w:r>
            <w:proofErr w:type="spellEnd"/>
            <w:r>
              <w:rPr>
                <w:sz w:val="22"/>
                <w:szCs w:val="22"/>
                <w:lang w:val="en-US"/>
              </w:rPr>
              <w:t xml:space="preserve"> (</w:t>
            </w:r>
            <w:proofErr w:type="spellStart"/>
            <w:r>
              <w:rPr>
                <w:sz w:val="22"/>
                <w:szCs w:val="22"/>
                <w:lang w:val="en-US"/>
              </w:rPr>
              <w:t>учебы</w:t>
            </w:r>
            <w:proofErr w:type="spellEnd"/>
            <w:r>
              <w:rPr>
                <w:sz w:val="22"/>
                <w:szCs w:val="22"/>
                <w:lang w:val="en-US"/>
              </w:rPr>
              <w:t>)</w:t>
            </w:r>
          </w:p>
        </w:tc>
        <w:tc>
          <w:tcPr>
            <w:tcW w:w="1148" w:type="dxa"/>
            <w:tcBorders>
              <w:top w:val="nil"/>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Субъекты</w:t>
            </w:r>
            <w:proofErr w:type="spellEnd"/>
            <w:r>
              <w:rPr>
                <w:sz w:val="22"/>
                <w:szCs w:val="22"/>
                <w:lang w:val="en-US"/>
              </w:rPr>
              <w:t xml:space="preserve"> </w:t>
            </w:r>
            <w:proofErr w:type="spellStart"/>
            <w:r>
              <w:rPr>
                <w:sz w:val="22"/>
                <w:szCs w:val="22"/>
                <w:lang w:val="en-US"/>
              </w:rPr>
              <w:t>обсужде</w:t>
            </w:r>
            <w:proofErr w:type="spellEnd"/>
            <w:r>
              <w:rPr>
                <w:sz w:val="22"/>
                <w:szCs w:val="22"/>
                <w:lang w:val="en-US"/>
              </w:rPr>
              <w:t>-</w:t>
            </w:r>
          </w:p>
          <w:p w:rsidR="00415E94" w:rsidRDefault="00415E94">
            <w:pPr>
              <w:snapToGrid w:val="0"/>
              <w:jc w:val="center"/>
              <w:rPr>
                <w:sz w:val="22"/>
                <w:szCs w:val="22"/>
                <w:lang w:val="en-US"/>
              </w:rPr>
            </w:pPr>
            <w:proofErr w:type="spellStart"/>
            <w:r>
              <w:rPr>
                <w:sz w:val="22"/>
                <w:szCs w:val="22"/>
                <w:lang w:val="en-US"/>
              </w:rPr>
              <w:t>ния</w:t>
            </w:r>
            <w:proofErr w:type="spellEnd"/>
          </w:p>
        </w:tc>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15E94" w:rsidRDefault="00415E94">
            <w:pPr>
              <w:widowControl/>
              <w:suppressAutoHyphens w:val="0"/>
              <w:autoSpaceDE/>
              <w:rPr>
                <w:sz w:val="22"/>
                <w:szCs w:val="22"/>
                <w:lang w:val="en-US"/>
              </w:rPr>
            </w:pPr>
          </w:p>
        </w:tc>
      </w:tr>
      <w:tr w:rsidR="00415E94" w:rsidTr="00415E94">
        <w:trPr>
          <w:trHeight w:val="675"/>
        </w:trPr>
        <w:tc>
          <w:tcPr>
            <w:tcW w:w="526" w:type="dxa"/>
            <w:tcBorders>
              <w:top w:val="nil"/>
              <w:left w:val="single" w:sz="4" w:space="0" w:color="000000"/>
              <w:bottom w:val="single" w:sz="4" w:space="0" w:color="000000"/>
              <w:right w:val="nil"/>
            </w:tcBorders>
          </w:tcPr>
          <w:p w:rsidR="00415E94" w:rsidRDefault="00415E94">
            <w:pPr>
              <w:snapToGrid w:val="0"/>
              <w:jc w:val="center"/>
              <w:rPr>
                <w:sz w:val="22"/>
                <w:szCs w:val="22"/>
              </w:rPr>
            </w:pPr>
          </w:p>
        </w:tc>
        <w:tc>
          <w:tcPr>
            <w:tcW w:w="884"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080"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020"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171"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724" w:type="dxa"/>
            <w:tcBorders>
              <w:top w:val="nil"/>
              <w:left w:val="single" w:sz="4" w:space="0" w:color="000000"/>
              <w:bottom w:val="single" w:sz="4" w:space="0" w:color="000000"/>
              <w:right w:val="nil"/>
            </w:tcBorders>
          </w:tcPr>
          <w:p w:rsidR="00415E94" w:rsidRDefault="00415E94">
            <w:pPr>
              <w:snapToGrid w:val="0"/>
              <w:jc w:val="center"/>
              <w:rPr>
                <w:sz w:val="22"/>
                <w:szCs w:val="22"/>
              </w:rPr>
            </w:pPr>
          </w:p>
        </w:tc>
        <w:tc>
          <w:tcPr>
            <w:tcW w:w="973"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022"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148"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988" w:type="dxa"/>
            <w:tcBorders>
              <w:top w:val="nil"/>
              <w:left w:val="single" w:sz="4" w:space="0" w:color="000000"/>
              <w:bottom w:val="single" w:sz="4" w:space="0" w:color="000000"/>
              <w:right w:val="single" w:sz="4" w:space="0" w:color="000000"/>
            </w:tcBorders>
          </w:tcPr>
          <w:p w:rsidR="00415E94" w:rsidRDefault="00415E94">
            <w:pPr>
              <w:snapToGrid w:val="0"/>
              <w:jc w:val="center"/>
              <w:rPr>
                <w:sz w:val="22"/>
                <w:szCs w:val="22"/>
                <w:lang w:val="en-US"/>
              </w:rPr>
            </w:pPr>
          </w:p>
        </w:tc>
      </w:tr>
    </w:tbl>
    <w:p w:rsidR="00415E94" w:rsidRDefault="00415E94" w:rsidP="00415E94">
      <w:pPr>
        <w:rPr>
          <w:sz w:val="26"/>
          <w:szCs w:val="26"/>
        </w:rPr>
      </w:pPr>
    </w:p>
    <w:p w:rsidR="005048FD" w:rsidRDefault="005048FD"/>
    <w:sectPr w:rsidR="005048FD">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B61" w:rsidRDefault="00367B61" w:rsidP="0046374B">
      <w:r>
        <w:separator/>
      </w:r>
    </w:p>
  </w:endnote>
  <w:endnote w:type="continuationSeparator" w:id="0">
    <w:p w:rsidR="00367B61" w:rsidRDefault="00367B61" w:rsidP="0046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B61" w:rsidRDefault="00367B61" w:rsidP="0046374B">
      <w:r>
        <w:separator/>
      </w:r>
    </w:p>
  </w:footnote>
  <w:footnote w:type="continuationSeparator" w:id="0">
    <w:p w:rsidR="00367B61" w:rsidRDefault="00367B61" w:rsidP="00463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5C5"/>
    <w:rsid w:val="00114CDC"/>
    <w:rsid w:val="003472F9"/>
    <w:rsid w:val="00367B61"/>
    <w:rsid w:val="00394CA1"/>
    <w:rsid w:val="00415E94"/>
    <w:rsid w:val="0046374B"/>
    <w:rsid w:val="00474453"/>
    <w:rsid w:val="004E7965"/>
    <w:rsid w:val="004F15CD"/>
    <w:rsid w:val="005048FD"/>
    <w:rsid w:val="005511D1"/>
    <w:rsid w:val="0064459B"/>
    <w:rsid w:val="006A0E7F"/>
    <w:rsid w:val="007F3B79"/>
    <w:rsid w:val="00832E82"/>
    <w:rsid w:val="00885BE7"/>
    <w:rsid w:val="009C4F7B"/>
    <w:rsid w:val="00AA69C6"/>
    <w:rsid w:val="00AD1278"/>
    <w:rsid w:val="00B12835"/>
    <w:rsid w:val="00CA20F6"/>
    <w:rsid w:val="00D13886"/>
    <w:rsid w:val="00DA2F3F"/>
    <w:rsid w:val="00EB3010"/>
    <w:rsid w:val="00F3628F"/>
    <w:rsid w:val="00FF3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E94"/>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15E94"/>
    <w:rPr>
      <w:color w:val="0000FF"/>
      <w:u w:val="single"/>
    </w:rPr>
  </w:style>
  <w:style w:type="paragraph" w:styleId="a4">
    <w:name w:val="Normal (Web)"/>
    <w:basedOn w:val="a"/>
    <w:uiPriority w:val="99"/>
    <w:semiHidden/>
    <w:unhideWhenUsed/>
    <w:rsid w:val="00415E94"/>
    <w:pPr>
      <w:widowControl/>
      <w:suppressAutoHyphens w:val="0"/>
      <w:autoSpaceDE/>
      <w:spacing w:before="100" w:beforeAutospacing="1" w:after="100" w:afterAutospacing="1"/>
    </w:pPr>
    <w:rPr>
      <w:rFonts w:eastAsia="Calibri"/>
      <w:sz w:val="24"/>
      <w:szCs w:val="24"/>
      <w:lang w:eastAsia="ru-RU"/>
    </w:rPr>
  </w:style>
  <w:style w:type="paragraph" w:styleId="a5">
    <w:name w:val="No Spacing"/>
    <w:uiPriority w:val="1"/>
    <w:qFormat/>
    <w:rsid w:val="00415E94"/>
    <w:pPr>
      <w:spacing w:after="0" w:line="240" w:lineRule="auto"/>
    </w:pPr>
    <w:rPr>
      <w:rFonts w:ascii="Calibri" w:eastAsia="Times New Roman" w:hAnsi="Calibri" w:cs="Calibri"/>
    </w:rPr>
  </w:style>
  <w:style w:type="paragraph" w:customStyle="1" w:styleId="listparagraph">
    <w:name w:val="listparagraph"/>
    <w:basedOn w:val="a"/>
    <w:rsid w:val="00415E94"/>
    <w:pPr>
      <w:widowControl/>
      <w:suppressAutoHyphens w:val="0"/>
      <w:autoSpaceDE/>
      <w:spacing w:before="100" w:beforeAutospacing="1" w:after="100" w:afterAutospacing="1"/>
    </w:pPr>
    <w:rPr>
      <w:sz w:val="24"/>
      <w:szCs w:val="24"/>
      <w:lang w:eastAsia="ru-RU"/>
    </w:rPr>
  </w:style>
  <w:style w:type="paragraph" w:customStyle="1" w:styleId="a6">
    <w:name w:val="Прижатый влево"/>
    <w:basedOn w:val="a"/>
    <w:next w:val="a"/>
    <w:uiPriority w:val="99"/>
    <w:rsid w:val="0046374B"/>
    <w:pPr>
      <w:widowControl/>
      <w:suppressAutoHyphens w:val="0"/>
      <w:autoSpaceDN w:val="0"/>
      <w:adjustRightInd w:val="0"/>
    </w:pPr>
    <w:rPr>
      <w:rFonts w:ascii="Arial" w:eastAsiaTheme="minorHAnsi" w:hAnsi="Arial" w:cs="Arial"/>
      <w:sz w:val="24"/>
      <w:szCs w:val="24"/>
      <w:lang w:eastAsia="en-US"/>
    </w:rPr>
  </w:style>
  <w:style w:type="paragraph" w:styleId="a7">
    <w:name w:val="List Paragraph"/>
    <w:basedOn w:val="a"/>
    <w:uiPriority w:val="99"/>
    <w:qFormat/>
    <w:rsid w:val="0046374B"/>
    <w:pPr>
      <w:widowControl/>
      <w:suppressAutoHyphens w:val="0"/>
      <w:autoSpaceDE/>
      <w:spacing w:after="200" w:line="276" w:lineRule="auto"/>
      <w:ind w:left="720"/>
      <w:contextualSpacing/>
    </w:pPr>
    <w:rPr>
      <w:rFonts w:ascii="Calibri" w:eastAsia="Calibri" w:hAnsi="Calibri"/>
      <w:sz w:val="22"/>
      <w:szCs w:val="22"/>
      <w:lang w:eastAsia="en-US"/>
    </w:rPr>
  </w:style>
  <w:style w:type="paragraph" w:styleId="a8">
    <w:name w:val="header"/>
    <w:basedOn w:val="a"/>
    <w:link w:val="a9"/>
    <w:uiPriority w:val="99"/>
    <w:unhideWhenUsed/>
    <w:rsid w:val="0046374B"/>
    <w:pPr>
      <w:tabs>
        <w:tab w:val="center" w:pos="4677"/>
        <w:tab w:val="right" w:pos="9355"/>
      </w:tabs>
    </w:pPr>
  </w:style>
  <w:style w:type="character" w:customStyle="1" w:styleId="a9">
    <w:name w:val="Верхний колонтитул Знак"/>
    <w:basedOn w:val="a0"/>
    <w:link w:val="a8"/>
    <w:uiPriority w:val="99"/>
    <w:rsid w:val="0046374B"/>
    <w:rPr>
      <w:rFonts w:ascii="Times New Roman" w:eastAsia="Times New Roman" w:hAnsi="Times New Roman" w:cs="Times New Roman"/>
      <w:sz w:val="20"/>
      <w:szCs w:val="20"/>
      <w:lang w:eastAsia="ar-SA"/>
    </w:rPr>
  </w:style>
  <w:style w:type="paragraph" w:styleId="aa">
    <w:name w:val="footer"/>
    <w:basedOn w:val="a"/>
    <w:link w:val="ab"/>
    <w:uiPriority w:val="99"/>
    <w:unhideWhenUsed/>
    <w:rsid w:val="0046374B"/>
    <w:pPr>
      <w:tabs>
        <w:tab w:val="center" w:pos="4677"/>
        <w:tab w:val="right" w:pos="9355"/>
      </w:tabs>
    </w:pPr>
  </w:style>
  <w:style w:type="character" w:customStyle="1" w:styleId="ab">
    <w:name w:val="Нижний колонтитул Знак"/>
    <w:basedOn w:val="a0"/>
    <w:link w:val="aa"/>
    <w:uiPriority w:val="99"/>
    <w:rsid w:val="0046374B"/>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E94"/>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15E94"/>
    <w:rPr>
      <w:color w:val="0000FF"/>
      <w:u w:val="single"/>
    </w:rPr>
  </w:style>
  <w:style w:type="paragraph" w:styleId="a4">
    <w:name w:val="Normal (Web)"/>
    <w:basedOn w:val="a"/>
    <w:uiPriority w:val="99"/>
    <w:semiHidden/>
    <w:unhideWhenUsed/>
    <w:rsid w:val="00415E94"/>
    <w:pPr>
      <w:widowControl/>
      <w:suppressAutoHyphens w:val="0"/>
      <w:autoSpaceDE/>
      <w:spacing w:before="100" w:beforeAutospacing="1" w:after="100" w:afterAutospacing="1"/>
    </w:pPr>
    <w:rPr>
      <w:rFonts w:eastAsia="Calibri"/>
      <w:sz w:val="24"/>
      <w:szCs w:val="24"/>
      <w:lang w:eastAsia="ru-RU"/>
    </w:rPr>
  </w:style>
  <w:style w:type="paragraph" w:styleId="a5">
    <w:name w:val="No Spacing"/>
    <w:uiPriority w:val="1"/>
    <w:qFormat/>
    <w:rsid w:val="00415E94"/>
    <w:pPr>
      <w:spacing w:after="0" w:line="240" w:lineRule="auto"/>
    </w:pPr>
    <w:rPr>
      <w:rFonts w:ascii="Calibri" w:eastAsia="Times New Roman" w:hAnsi="Calibri" w:cs="Calibri"/>
    </w:rPr>
  </w:style>
  <w:style w:type="paragraph" w:customStyle="1" w:styleId="listparagraph">
    <w:name w:val="listparagraph"/>
    <w:basedOn w:val="a"/>
    <w:rsid w:val="00415E94"/>
    <w:pPr>
      <w:widowControl/>
      <w:suppressAutoHyphens w:val="0"/>
      <w:autoSpaceDE/>
      <w:spacing w:before="100" w:beforeAutospacing="1" w:after="100" w:afterAutospacing="1"/>
    </w:pPr>
    <w:rPr>
      <w:sz w:val="24"/>
      <w:szCs w:val="24"/>
      <w:lang w:eastAsia="ru-RU"/>
    </w:rPr>
  </w:style>
  <w:style w:type="paragraph" w:customStyle="1" w:styleId="a6">
    <w:name w:val="Прижатый влево"/>
    <w:basedOn w:val="a"/>
    <w:next w:val="a"/>
    <w:uiPriority w:val="99"/>
    <w:rsid w:val="0046374B"/>
    <w:pPr>
      <w:widowControl/>
      <w:suppressAutoHyphens w:val="0"/>
      <w:autoSpaceDN w:val="0"/>
      <w:adjustRightInd w:val="0"/>
    </w:pPr>
    <w:rPr>
      <w:rFonts w:ascii="Arial" w:eastAsiaTheme="minorHAnsi" w:hAnsi="Arial" w:cs="Arial"/>
      <w:sz w:val="24"/>
      <w:szCs w:val="24"/>
      <w:lang w:eastAsia="en-US"/>
    </w:rPr>
  </w:style>
  <w:style w:type="paragraph" w:styleId="a7">
    <w:name w:val="List Paragraph"/>
    <w:basedOn w:val="a"/>
    <w:uiPriority w:val="99"/>
    <w:qFormat/>
    <w:rsid w:val="0046374B"/>
    <w:pPr>
      <w:widowControl/>
      <w:suppressAutoHyphens w:val="0"/>
      <w:autoSpaceDE/>
      <w:spacing w:after="200" w:line="276" w:lineRule="auto"/>
      <w:ind w:left="720"/>
      <w:contextualSpacing/>
    </w:pPr>
    <w:rPr>
      <w:rFonts w:ascii="Calibri" w:eastAsia="Calibri" w:hAnsi="Calibri"/>
      <w:sz w:val="22"/>
      <w:szCs w:val="22"/>
      <w:lang w:eastAsia="en-US"/>
    </w:rPr>
  </w:style>
  <w:style w:type="paragraph" w:styleId="a8">
    <w:name w:val="header"/>
    <w:basedOn w:val="a"/>
    <w:link w:val="a9"/>
    <w:uiPriority w:val="99"/>
    <w:unhideWhenUsed/>
    <w:rsid w:val="0046374B"/>
    <w:pPr>
      <w:tabs>
        <w:tab w:val="center" w:pos="4677"/>
        <w:tab w:val="right" w:pos="9355"/>
      </w:tabs>
    </w:pPr>
  </w:style>
  <w:style w:type="character" w:customStyle="1" w:styleId="a9">
    <w:name w:val="Верхний колонтитул Знак"/>
    <w:basedOn w:val="a0"/>
    <w:link w:val="a8"/>
    <w:uiPriority w:val="99"/>
    <w:rsid w:val="0046374B"/>
    <w:rPr>
      <w:rFonts w:ascii="Times New Roman" w:eastAsia="Times New Roman" w:hAnsi="Times New Roman" w:cs="Times New Roman"/>
      <w:sz w:val="20"/>
      <w:szCs w:val="20"/>
      <w:lang w:eastAsia="ar-SA"/>
    </w:rPr>
  </w:style>
  <w:style w:type="paragraph" w:styleId="aa">
    <w:name w:val="footer"/>
    <w:basedOn w:val="a"/>
    <w:link w:val="ab"/>
    <w:uiPriority w:val="99"/>
    <w:unhideWhenUsed/>
    <w:rsid w:val="0046374B"/>
    <w:pPr>
      <w:tabs>
        <w:tab w:val="center" w:pos="4677"/>
        <w:tab w:val="right" w:pos="9355"/>
      </w:tabs>
    </w:pPr>
  </w:style>
  <w:style w:type="character" w:customStyle="1" w:styleId="ab">
    <w:name w:val="Нижний колонтитул Знак"/>
    <w:basedOn w:val="a0"/>
    <w:link w:val="aa"/>
    <w:uiPriority w:val="99"/>
    <w:rsid w:val="0046374B"/>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70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https://pravo-search.minjust.ru/bigs/showDocument.html?id=782BB2B7-1573-4121-A9F4-B8AAB19DFBFB" TargetMode="External"/><Relationship Id="rId18" Type="http://schemas.openxmlformats.org/officeDocument/2006/relationships/hyperlink" Target="https://pravo-search.minjust.ru/bigs/showDocument.html?id=C98E6EAD-2D8C-4589-BD8F-672CB937FD93"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https://pravo-search.minjust.ru/bigs/showDocument.html?id=D94B56BB-F14E-4458-802A-FB678E0B3C42" TargetMode="External"/><Relationship Id="rId7" Type="http://schemas.openxmlformats.org/officeDocument/2006/relationships/endnotes" Target="endnotes.xml"/><Relationship Id="rId12" Type="http://schemas.openxmlformats.org/officeDocument/2006/relationships/hyperlink" Target="https://pravo-search.minjust.ru/bigs/showDocument.html?id=6941D572-6444-41C3-86D1-8623FA0A07BF" TargetMode="External"/><Relationship Id="rId17" Type="http://schemas.openxmlformats.org/officeDocument/2006/relationships/hyperlink" Target="https://pravo-search.minjust.ru/bigs/showDocument.html?id=A042B9C3-4F8F-4917-993F-BE68982E9EC6" TargetMode="External"/><Relationship Id="rId25" Type="http://schemas.openxmlformats.org/officeDocument/2006/relationships/hyperlink" Target="http://pravo-minjust.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avo-search.minjust.ru/bigs/showDocument.html?id=8BF9C54F-EB96-4A0D-9B59-DFCF8D6A67D4" TargetMode="External"/><Relationship Id="rId20" Type="http://schemas.openxmlformats.org/officeDocument/2006/relationships/hyperlink" Target="https://pravo-search.minjust.ru/bigs/showDocument.html?id=0CD0C510-2AAC-4823-BC55-D46B339330A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AA85CEB9-45C9-4D84-89FD-767A5D96424B" TargetMode="External"/><Relationship Id="rId24" Type="http://schemas.openxmlformats.org/officeDocument/2006/relationships/hyperlink" Target="http://www.consultant.ru/document/cons_doc_LAW_435981/b5999463f66d15b2deb5c1203d23e86f3d994bf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vo-search.minjust.ru/bigs/showDocument.html?id=D601F3BA-1F24-4725-ABAD-684395C7F93F" TargetMode="External"/><Relationship Id="rId23" Type="http://schemas.openxmlformats.org/officeDocument/2006/relationships/hyperlink" Target="http://www.consultant.ru/document/cons_doc_LAW_435981/b5999463f66d15b2deb5c1203d23e86f3d994bf9/" TargetMode="External"/><Relationship Id="rId28" Type="http://schemas.openxmlformats.org/officeDocument/2006/relationships/footer" Target="footer1.xml"/><Relationship Id="rId10" Type="http://schemas.openxmlformats.org/officeDocument/2006/relationships/hyperlink" Target="https://pravo-search.minjust.ru/bigs/showDocument.html?id=0D466F23-D6D1-4322-B328-83CDEBE4B9BA" TargetMode="External"/><Relationship Id="rId19" Type="http://schemas.openxmlformats.org/officeDocument/2006/relationships/hyperlink" Target="https://pravo-search.minjust.ru/bigs/showDocument.html?id=BD882602-DBB1-407F-8338-FE44A4A4C4DE"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https://pravo-search.minjust.ru/bigs/showDocument.html?id=23380239-9B07-430B-A24D-BE97D31B13E7" TargetMode="External"/><Relationship Id="rId22" Type="http://schemas.openxmlformats.org/officeDocument/2006/relationships/hyperlink" Target="http://pravo.minjust.ru:8080/bigs/showDocument.html?id=96E20C02-1B12-465A-B64C-24AA92270007"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48630-A012-4910-83F3-47A1A7B3F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2026</Words>
  <Characters>11552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Елена</cp:lastModifiedBy>
  <cp:revision>4</cp:revision>
  <cp:lastPrinted>2023-08-09T12:39:00Z</cp:lastPrinted>
  <dcterms:created xsi:type="dcterms:W3CDTF">2023-08-09T12:37:00Z</dcterms:created>
  <dcterms:modified xsi:type="dcterms:W3CDTF">2023-08-09T12:40:00Z</dcterms:modified>
</cp:coreProperties>
</file>