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A8" w:rsidRPr="00511FA8" w:rsidRDefault="00511FA8" w:rsidP="00511FA8">
      <w:pPr>
        <w:spacing w:after="0" w:line="240" w:lineRule="auto"/>
        <w:jc w:val="right"/>
        <w:rPr>
          <w:rFonts w:ascii="Times New Roman" w:eastAsia="Times New Roman" w:hAnsi="Times New Roman" w:cs="Calibri"/>
          <w:b/>
          <w:sz w:val="28"/>
          <w:szCs w:val="28"/>
        </w:rPr>
      </w:pPr>
    </w:p>
    <w:p w:rsidR="00511FA8" w:rsidRPr="00511FA8" w:rsidRDefault="00511FA8" w:rsidP="00511FA8">
      <w:pPr>
        <w:spacing w:after="0" w:line="240" w:lineRule="auto"/>
        <w:jc w:val="right"/>
        <w:rPr>
          <w:rFonts w:ascii="Times New Roman" w:eastAsia="Times New Roman" w:hAnsi="Times New Roman" w:cs="Calibri"/>
          <w:b/>
          <w:sz w:val="28"/>
          <w:szCs w:val="28"/>
        </w:rPr>
      </w:pPr>
      <w:r w:rsidRPr="00511FA8">
        <w:rPr>
          <w:rFonts w:ascii="Times New Roman" w:eastAsia="Times New Roman" w:hAnsi="Times New Roman" w:cs="Calibri"/>
          <w:b/>
          <w:sz w:val="28"/>
          <w:szCs w:val="28"/>
        </w:rPr>
        <w:t>ПРОЕКТ</w:t>
      </w: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511FA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Совет депутатов </w:t>
      </w:r>
      <w:proofErr w:type="spellStart"/>
      <w:r w:rsidRPr="00511FA8">
        <w:rPr>
          <w:rFonts w:ascii="Times New Roman" w:eastAsia="Times New Roman" w:hAnsi="Times New Roman" w:cs="Times New Roman"/>
          <w:sz w:val="26"/>
          <w:szCs w:val="26"/>
          <w:lang w:eastAsia="ar-SA"/>
        </w:rPr>
        <w:t>Баевского</w:t>
      </w:r>
      <w:proofErr w:type="spellEnd"/>
      <w:r w:rsidRPr="00511FA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                                                                         </w:t>
      </w:r>
      <w:proofErr w:type="spellStart"/>
      <w:r w:rsidRPr="00511FA8">
        <w:rPr>
          <w:rFonts w:ascii="Times New Roman" w:eastAsia="Times New Roman" w:hAnsi="Times New Roman" w:cs="Times New Roman"/>
          <w:sz w:val="26"/>
          <w:szCs w:val="26"/>
          <w:lang w:eastAsia="ar-SA"/>
        </w:rPr>
        <w:t>Ардатовского</w:t>
      </w:r>
      <w:proofErr w:type="spellEnd"/>
      <w:r w:rsidRPr="00511FA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                                                                                                   Республики Мордовия                                                                                                                                   шестого созыва                                                                                                                                                  с. Баево</w:t>
      </w: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511FA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РЕШЕНИЕ </w:t>
      </w: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511FA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от _________ 2021 г                                                                            № ____</w:t>
      </w: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 </w:t>
      </w: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511F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О внесении изменений  в Устав </w:t>
      </w:r>
      <w:proofErr w:type="spellStart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Баевского</w:t>
      </w:r>
      <w:proofErr w:type="spellEnd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сельского поселения </w:t>
      </w:r>
      <w:proofErr w:type="spellStart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Ардатовского</w:t>
      </w:r>
      <w:proofErr w:type="spellEnd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муниципального района Республики Мордовия</w:t>
      </w: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 </w:t>
      </w: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В целях приведения Устава </w:t>
      </w:r>
      <w:proofErr w:type="spellStart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Баевского</w:t>
      </w:r>
      <w:proofErr w:type="spellEnd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сельского поселения </w:t>
      </w:r>
      <w:proofErr w:type="spellStart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Ардатовского</w:t>
      </w:r>
      <w:proofErr w:type="spellEnd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Совет депутатов </w:t>
      </w:r>
      <w:proofErr w:type="spellStart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Баевского</w:t>
      </w:r>
      <w:proofErr w:type="spellEnd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сельского поселения </w:t>
      </w:r>
      <w:proofErr w:type="spellStart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Ардатовского</w:t>
      </w:r>
      <w:proofErr w:type="spellEnd"/>
      <w:r w:rsidRPr="00511FA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муниципального района решил:</w:t>
      </w:r>
    </w:p>
    <w:p w:rsidR="00511FA8" w:rsidRPr="00511FA8" w:rsidRDefault="00511FA8" w:rsidP="00511FA8">
      <w:pPr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Внести в Устав </w:t>
      </w:r>
      <w:proofErr w:type="spellStart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 от 28 декабря 2005 г. № 49 (с изменениями, внесёнными решениями Совета депутатов </w:t>
      </w:r>
      <w:proofErr w:type="spellStart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</w:t>
      </w:r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14 июня 2007 г. </w:t>
      </w:r>
      <w:hyperlink r:id="rId4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89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21 мая 2008 г. </w:t>
      </w:r>
      <w:hyperlink r:id="rId5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19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2 ноября 2009 г. </w:t>
      </w:r>
      <w:hyperlink r:id="rId6" w:tgtFrame="_blank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64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27 октября 2010 г. </w:t>
      </w:r>
      <w:hyperlink r:id="rId7" w:tgtFrame="_blank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88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28 июня 2011 г. </w:t>
      </w:r>
      <w:hyperlink r:id="rId8" w:tgtFrame="_blank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104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30 июля 2012 г. </w:t>
      </w:r>
      <w:hyperlink r:id="rId9" w:tgtFrame="_blank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21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13 декабря 2013 г. </w:t>
      </w:r>
      <w:hyperlink r:id="rId10" w:tgtFrame="_blank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46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20.04.2015 г. </w:t>
      </w:r>
      <w:hyperlink r:id="rId11" w:tgtFrame="_blank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80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от 22 июня 2017 г. </w:t>
      </w:r>
      <w:hyperlink r:id="rId12" w:tgtFrame="_blank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19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22 октября 2018 г. </w:t>
      </w:r>
      <w:hyperlink r:id="rId13" w:tgtFrame="_blank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45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06 ноября 2019 г. </w:t>
      </w:r>
      <w:hyperlink r:id="rId14" w:tgtFrame="_blank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66</w:t>
        </w:r>
      </w:hyperlink>
      <w:r w:rsidRPr="00555E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5 ноября 2020 г. </w:t>
      </w:r>
      <w:hyperlink r:id="rId15" w:tgtFrame="_blank" w:history="1">
        <w:r w:rsidRPr="00555E6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81</w:t>
        </w:r>
      </w:hyperlink>
      <w:r w:rsidRPr="00511F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1FA8"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следующие изменения:</w:t>
      </w:r>
    </w:p>
    <w:p w:rsidR="00511FA8" w:rsidRPr="00511FA8" w:rsidRDefault="00511FA8" w:rsidP="00511FA8">
      <w:pPr>
        <w:spacing w:after="0" w:line="240" w:lineRule="auto"/>
        <w:jc w:val="center"/>
        <w:rPr>
          <w:rFonts w:ascii="Times New Roman" w:eastAsia="Times New Roman" w:hAnsi="Times New Roman" w:cs="Calibri"/>
          <w:b/>
          <w:sz w:val="24"/>
          <w:szCs w:val="24"/>
        </w:rPr>
      </w:pP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r w:rsidRPr="00511FA8">
        <w:rPr>
          <w:rFonts w:ascii="Times New Roman" w:eastAsia="Times New Roman" w:hAnsi="Times New Roman" w:cs="Calibri"/>
          <w:b/>
          <w:sz w:val="26"/>
          <w:szCs w:val="26"/>
        </w:rPr>
        <w:t xml:space="preserve">       1) статью 6.1</w:t>
      </w:r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дополнить пунктами следующего содержания: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bookmarkStart w:id="0" w:name="dst982"/>
      <w:bookmarkEnd w:id="0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«17)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11FA8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2) в  статье 8.1: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  а) часть 1</w:t>
      </w:r>
      <w:r w:rsidRPr="00511FA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дополнить  пунктом 4 </w:t>
      </w:r>
      <w:r w:rsidRPr="00511FA8">
        <w:rPr>
          <w:rFonts w:ascii="Times New Roman" w:eastAsia="Times New Roman" w:hAnsi="Times New Roman" w:cs="Calibri"/>
          <w:sz w:val="26"/>
          <w:szCs w:val="26"/>
        </w:rPr>
        <w:t>следующего содержания: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«</w:t>
      </w:r>
      <w:proofErr w:type="gramStart"/>
      <w:r w:rsidRPr="00511FA8">
        <w:rPr>
          <w:rFonts w:ascii="Times New Roman" w:eastAsia="Times New Roman" w:hAnsi="Times New Roman" w:cs="Times New Roman"/>
          <w:sz w:val="26"/>
          <w:szCs w:val="26"/>
        </w:rPr>
        <w:t>4)в</w:t>
      </w:r>
      <w:proofErr w:type="gramEnd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Pr="00511FA8">
        <w:rPr>
          <w:rFonts w:ascii="Times New Roman" w:eastAsia="Times New Roman" w:hAnsi="Times New Roman" w:cs="Times New Roman"/>
          <w:sz w:val="26"/>
          <w:szCs w:val="26"/>
        </w:rPr>
        <w:t>Баевского</w:t>
      </w:r>
      <w:proofErr w:type="spellEnd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пункта.»;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      б) дополнить частью 1.1.</w:t>
      </w:r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11FA8">
        <w:rPr>
          <w:rFonts w:ascii="Times New Roman" w:eastAsia="Times New Roman" w:hAnsi="Times New Roman" w:cs="Calibri"/>
          <w:sz w:val="26"/>
          <w:szCs w:val="26"/>
        </w:rPr>
        <w:t>следующего содержания: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  «1.1.Сход граждан, предусмотренный </w:t>
      </w:r>
      <w:hyperlink r:id="rId16" w:anchor="dst971" w:history="1">
        <w:r w:rsidRPr="00511FA8">
          <w:rPr>
            <w:rFonts w:ascii="Times New Roman" w:eastAsia="Times New Roman" w:hAnsi="Times New Roman" w:cs="Calibri"/>
            <w:sz w:val="26"/>
            <w:szCs w:val="26"/>
          </w:rPr>
          <w:t>пунктом 4 части 1</w:t>
        </w:r>
      </w:hyperlink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настоящей статьи, может созываться Советом депутатов </w:t>
      </w:r>
      <w:proofErr w:type="spellStart"/>
      <w:r w:rsidRPr="00511FA8">
        <w:rPr>
          <w:rFonts w:ascii="Times New Roman" w:eastAsia="Times New Roman" w:hAnsi="Times New Roman" w:cs="Times New Roman"/>
          <w:sz w:val="26"/>
          <w:szCs w:val="26"/>
        </w:rPr>
        <w:t>Баевского</w:t>
      </w:r>
      <w:proofErr w:type="spellEnd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по </w:t>
      </w:r>
      <w:r w:rsidRPr="00511FA8">
        <w:rPr>
          <w:rFonts w:ascii="Times New Roman" w:eastAsia="Times New Roman" w:hAnsi="Times New Roman" w:cs="Times New Roman"/>
          <w:sz w:val="26"/>
          <w:szCs w:val="26"/>
        </w:rPr>
        <w:lastRenderedPageBreak/>
        <w:t>инициативе группы жителей соответствующей части территории населенного пункта численностью не менее 10 человек.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bookmarkStart w:id="1" w:name="dst973"/>
      <w:bookmarkEnd w:id="1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   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Федерации.»;</w:t>
      </w:r>
    </w:p>
    <w:p w:rsidR="00511FA8" w:rsidRPr="00511FA8" w:rsidRDefault="00511FA8" w:rsidP="00511FA8">
      <w:pPr>
        <w:spacing w:before="100" w:beforeAutospacing="1" w:after="0" w:afterAutospacing="1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в) часть 3 после слов «жителей населенного пункта» дополнить словами «(либо части его территории)»;</w:t>
      </w:r>
    </w:p>
    <w:p w:rsidR="00511FA8" w:rsidRPr="00511FA8" w:rsidRDefault="00511FA8" w:rsidP="00511FA8">
      <w:pPr>
        <w:spacing w:before="100" w:beforeAutospacing="1" w:after="0" w:afterAutospacing="1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        3) дополнить статьей 11.1 следующего содержания: </w:t>
      </w:r>
    </w:p>
    <w:p w:rsidR="00511FA8" w:rsidRPr="00511FA8" w:rsidRDefault="00511FA8" w:rsidP="00511FA8">
      <w:pPr>
        <w:spacing w:before="100" w:beforeAutospacing="1" w:after="0" w:afterAutospacing="1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 «Статья 11.1. Инициативные проекты</w:t>
      </w:r>
    </w:p>
    <w:p w:rsidR="00511FA8" w:rsidRPr="00511FA8" w:rsidRDefault="00511FA8" w:rsidP="00511FA8">
      <w:pPr>
        <w:spacing w:before="100" w:beforeAutospacing="1" w:after="0" w:afterAutospacing="1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1. В целях реализации мероприятий, имеющих приоритетное значение для жителей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решения</w:t>
      </w:r>
      <w:proofErr w:type="gram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3. Инициативный проект должен содержать следующие сведения: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1) описание проблемы, решение которой имеет приоритетное значение для жителей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или его части;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2) обоснование предложений по решению указанной проблемы;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4) предварительный расчет необходимых расходов на реализацию инициативного проекта;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5) планируемые сроки реализации инициативного проекта;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8) указание на территорию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9) иные сведения, предусмотренные нормативным правовым актом Совета депутатов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4. Инициативный проект до его внесения в администрацию 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Нормативным правовым актом Совета депутатов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Инициаторы проекта при внесении инициативного проекта в администрацию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или его части.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5. Информация о внесении инициативного проекта в администрацию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подлежит опубликованию (обнародованию) и размещению на официальном </w:t>
      </w:r>
      <w:proofErr w:type="gram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сайте 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proofErr w:type="gram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поселения, достигшие шестнадцатилетнего возраста. В случае, если администрация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6. Инициативный проект подлежит обязательному рассмотрению администрацией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в течение 30 дней со дня его внесения. Администрация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7. Администрация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8. Администрация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 xml:space="preserve">иного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или государственного органа в соответствии с их компетенцией.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11. В случае, если в администрацию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14. Информация о рассмотрении инициативного проекта администрацией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в информационно-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 xml:space="preserve">телекоммуникационной сети «Интернет» в течение 30 календарных дней со дня завершения реализации инициативного проекта. В случае, </w:t>
      </w:r>
      <w:proofErr w:type="gram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если  администрация</w:t>
      </w:r>
      <w:proofErr w:type="gram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</w:t>
      </w:r>
      <w:proofErr w:type="gramStart"/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пункта.;</w:t>
      </w:r>
      <w:proofErr w:type="gramEnd"/>
    </w:p>
    <w:p w:rsidR="00511FA8" w:rsidRPr="00511FA8" w:rsidRDefault="00511FA8" w:rsidP="00511FA8">
      <w:pPr>
        <w:spacing w:before="100" w:beforeAutospacing="1" w:after="0" w:afterAutospacing="1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          4) в статье 12: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а) часть 7 дополнить пунктом 7 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следующего содержания: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«7) обсуждение инициативного проекта и принятие решения по вопросу о его одобрении.»;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б) дополнить частью 8.1 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следующего содержания: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511FA8" w:rsidRPr="00511FA8" w:rsidRDefault="00511FA8" w:rsidP="00511FA8">
      <w:pPr>
        <w:spacing w:before="100" w:beforeAutospacing="1" w:after="0" w:afterAutospacing="1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          5)</w:t>
      </w:r>
      <w:r w:rsidR="00555E6B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часть 6 статьи 12.1 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дополнить пунктом 4.1 следующего содержания: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511FA8" w:rsidRPr="00511FA8" w:rsidRDefault="00511FA8" w:rsidP="00511FA8">
      <w:pPr>
        <w:spacing w:before="100" w:beforeAutospacing="1" w:after="0" w:afterAutospacing="1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          6)</w:t>
      </w:r>
      <w:r w:rsidR="00555E6B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в статье 14: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а) часть 1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б) </w:t>
      </w:r>
      <w:bookmarkStart w:id="2" w:name="_GoBack"/>
      <w:bookmarkEnd w:id="2"/>
      <w:r w:rsidR="00A67489" w:rsidRPr="000D21CA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дополнить частью 4.1</w:t>
      </w:r>
      <w:r w:rsidR="00A67489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следующего содержания: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511FA8" w:rsidRPr="00511FA8" w:rsidRDefault="00511FA8" w:rsidP="00511FA8">
      <w:pPr>
        <w:spacing w:before="100" w:beforeAutospacing="1" w:after="0" w:afterAutospacing="1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          7)</w:t>
      </w:r>
      <w:r w:rsidR="006E2789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в статье 15: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а) часть 2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lastRenderedPageBreak/>
        <w:t>б) часть 3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дополнить пунктом 3 следующего содержания: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в) </w:t>
      </w:r>
      <w:r w:rsidR="006E2789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часть</w:t>
      </w:r>
      <w:r w:rsidRPr="00511FA8">
        <w:rPr>
          <w:rFonts w:ascii="Times New Roman" w:eastAsia="Calibri" w:hAnsi="Times New Roman" w:cs="Times New Roman"/>
          <w:b/>
          <w:bCs/>
          <w:color w:val="00B0F0"/>
          <w:sz w:val="26"/>
          <w:szCs w:val="26"/>
          <w:lang w:eastAsia="ru-RU"/>
        </w:rPr>
        <w:t xml:space="preserve"> </w:t>
      </w: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5 изложить в следующей редакции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    «</w:t>
      </w:r>
      <w:r w:rsidR="006E2789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. Решение о назначении опроса граждан принимается </w:t>
      </w:r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Советом депутатов </w:t>
      </w:r>
      <w:proofErr w:type="spellStart"/>
      <w:r w:rsidRPr="00511FA8">
        <w:rPr>
          <w:rFonts w:ascii="Times New Roman" w:eastAsia="Times New Roman" w:hAnsi="Times New Roman" w:cs="Calibri"/>
          <w:sz w:val="26"/>
          <w:szCs w:val="26"/>
        </w:rPr>
        <w:t>Баевского</w:t>
      </w:r>
      <w:proofErr w:type="spellEnd"/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сельского поселения</w:t>
      </w:r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. Для проведения опроса граждан может использоваться официальный сайт муниципального образования в информационно-телекоммуникационной сети "Интернет". В  решении </w:t>
      </w:r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Совета депутатов </w:t>
      </w:r>
      <w:proofErr w:type="spellStart"/>
      <w:r w:rsidRPr="00511FA8">
        <w:rPr>
          <w:rFonts w:ascii="Times New Roman" w:eastAsia="Times New Roman" w:hAnsi="Times New Roman" w:cs="Calibri"/>
          <w:sz w:val="26"/>
          <w:szCs w:val="26"/>
        </w:rPr>
        <w:t>Баевского</w:t>
      </w:r>
      <w:proofErr w:type="spellEnd"/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сельского поселения</w:t>
      </w:r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о назначении опроса граждан устанавливаются: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bookmarkStart w:id="3" w:name="dst100359"/>
      <w:bookmarkEnd w:id="3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    1) дата и сроки проведения опроса;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bookmarkStart w:id="4" w:name="dst100360"/>
      <w:bookmarkEnd w:id="4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    2) фо</w:t>
      </w:r>
      <w:r w:rsidR="006E2789">
        <w:rPr>
          <w:rFonts w:ascii="Times New Roman" w:eastAsia="Times New Roman" w:hAnsi="Times New Roman" w:cs="Times New Roman"/>
          <w:sz w:val="26"/>
          <w:szCs w:val="26"/>
        </w:rPr>
        <w:t xml:space="preserve">рмулировка вопроса (вопросов), </w:t>
      </w:r>
      <w:r w:rsidRPr="00511FA8">
        <w:rPr>
          <w:rFonts w:ascii="Times New Roman" w:eastAsia="Times New Roman" w:hAnsi="Times New Roman" w:cs="Times New Roman"/>
          <w:sz w:val="26"/>
          <w:szCs w:val="26"/>
        </w:rPr>
        <w:t>предлагаемого (</w:t>
      </w:r>
      <w:proofErr w:type="gramStart"/>
      <w:r w:rsidRPr="00511FA8">
        <w:rPr>
          <w:rFonts w:ascii="Times New Roman" w:eastAsia="Times New Roman" w:hAnsi="Times New Roman" w:cs="Times New Roman"/>
          <w:sz w:val="26"/>
          <w:szCs w:val="26"/>
        </w:rPr>
        <w:t>предлагаемых)  при</w:t>
      </w:r>
      <w:proofErr w:type="gramEnd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проведении опроса;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bookmarkStart w:id="5" w:name="dst100361"/>
      <w:bookmarkEnd w:id="5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    3) методика проведения опроса;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bookmarkStart w:id="6" w:name="dst100362"/>
      <w:bookmarkEnd w:id="6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    4) форма опросного листа;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bookmarkStart w:id="7" w:name="dst100363"/>
      <w:bookmarkEnd w:id="7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    5) минимальная численность жителей муниципального образования, участвующих в опросе;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bookmarkStart w:id="8" w:name="dst960"/>
      <w:bookmarkEnd w:id="8"/>
      <w:r w:rsidRPr="00511FA8">
        <w:rPr>
          <w:rFonts w:ascii="Times New Roman" w:eastAsia="Times New Roman" w:hAnsi="Times New Roman" w:cs="Times New Roman"/>
          <w:sz w:val="26"/>
          <w:szCs w:val="26"/>
        </w:rPr>
        <w:t xml:space="preserve">         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"Интернет".»;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b/>
          <w:bCs/>
          <w:sz w:val="26"/>
          <w:szCs w:val="26"/>
        </w:rPr>
      </w:pPr>
      <w:r w:rsidRPr="00511FA8">
        <w:rPr>
          <w:rFonts w:ascii="Times New Roman" w:eastAsia="Times New Roman" w:hAnsi="Times New Roman" w:cs="Calibri"/>
          <w:b/>
          <w:bCs/>
          <w:sz w:val="26"/>
          <w:szCs w:val="26"/>
        </w:rPr>
        <w:t xml:space="preserve">         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r w:rsidRPr="00511FA8">
        <w:rPr>
          <w:rFonts w:ascii="Times New Roman" w:eastAsia="Times New Roman" w:hAnsi="Times New Roman" w:cs="Calibri"/>
          <w:b/>
          <w:bCs/>
          <w:sz w:val="26"/>
          <w:szCs w:val="26"/>
        </w:rPr>
        <w:t xml:space="preserve">          г) пункт 1 части 7</w:t>
      </w:r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изложить в следующей редакции: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  <w:bookmarkStart w:id="9" w:name="dst961"/>
      <w:bookmarkStart w:id="10" w:name="dst100366"/>
      <w:bookmarkEnd w:id="9"/>
      <w:bookmarkEnd w:id="10"/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        «</w:t>
      </w:r>
      <w:proofErr w:type="gramStart"/>
      <w:r w:rsidRPr="00511FA8">
        <w:rPr>
          <w:rFonts w:ascii="Times New Roman" w:eastAsia="Times New Roman" w:hAnsi="Times New Roman" w:cs="Calibri"/>
          <w:sz w:val="26"/>
          <w:szCs w:val="26"/>
        </w:rPr>
        <w:t>1)при</w:t>
      </w:r>
      <w:proofErr w:type="gramEnd"/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проведении опроса по инициативе органов местного самоуправления или жителей муниципального образования - за счет средств бюджета </w:t>
      </w:r>
      <w:proofErr w:type="spellStart"/>
      <w:r w:rsidRPr="00511FA8">
        <w:rPr>
          <w:rFonts w:ascii="Times New Roman" w:eastAsia="Times New Roman" w:hAnsi="Times New Roman" w:cs="Calibri"/>
          <w:sz w:val="26"/>
          <w:szCs w:val="26"/>
        </w:rPr>
        <w:t>Баевского</w:t>
      </w:r>
      <w:proofErr w:type="spellEnd"/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сельского поселения;»;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sz w:val="26"/>
          <w:szCs w:val="26"/>
        </w:rPr>
      </w:pP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b/>
          <w:sz w:val="26"/>
          <w:szCs w:val="26"/>
        </w:rPr>
      </w:pPr>
      <w:r w:rsidRPr="00511FA8">
        <w:rPr>
          <w:rFonts w:ascii="Times New Roman" w:eastAsia="Times New Roman" w:hAnsi="Times New Roman" w:cs="Calibri"/>
          <w:b/>
          <w:sz w:val="26"/>
          <w:szCs w:val="26"/>
        </w:rPr>
        <w:t xml:space="preserve">         8)  часть </w:t>
      </w:r>
      <w:proofErr w:type="gramStart"/>
      <w:r w:rsidR="00734F5E">
        <w:rPr>
          <w:rFonts w:ascii="Times New Roman" w:eastAsia="Times New Roman" w:hAnsi="Times New Roman" w:cs="Calibri"/>
          <w:b/>
          <w:sz w:val="26"/>
          <w:szCs w:val="26"/>
        </w:rPr>
        <w:t xml:space="preserve">4 </w:t>
      </w:r>
      <w:r w:rsidRPr="00511FA8">
        <w:rPr>
          <w:rFonts w:ascii="Times New Roman" w:eastAsia="Times New Roman" w:hAnsi="Times New Roman" w:cs="Calibri"/>
          <w:b/>
          <w:sz w:val="26"/>
          <w:szCs w:val="26"/>
        </w:rPr>
        <w:t xml:space="preserve"> статьи</w:t>
      </w:r>
      <w:proofErr w:type="gramEnd"/>
      <w:r w:rsidRPr="00511FA8">
        <w:rPr>
          <w:rFonts w:ascii="Times New Roman" w:eastAsia="Times New Roman" w:hAnsi="Times New Roman" w:cs="Calibri"/>
          <w:b/>
          <w:sz w:val="26"/>
          <w:szCs w:val="26"/>
        </w:rPr>
        <w:t xml:space="preserve"> 3</w:t>
      </w:r>
      <w:r w:rsidR="00734F5E">
        <w:rPr>
          <w:rFonts w:ascii="Times New Roman" w:eastAsia="Times New Roman" w:hAnsi="Times New Roman" w:cs="Calibri"/>
          <w:b/>
          <w:sz w:val="26"/>
          <w:szCs w:val="26"/>
        </w:rPr>
        <w:t>6.1 изложить в следующей редакции</w:t>
      </w:r>
      <w:r w:rsidRPr="00511FA8">
        <w:rPr>
          <w:rFonts w:ascii="Times New Roman" w:eastAsia="Times New Roman" w:hAnsi="Times New Roman" w:cs="Calibri"/>
          <w:b/>
          <w:sz w:val="26"/>
          <w:szCs w:val="26"/>
        </w:rPr>
        <w:t xml:space="preserve">: </w:t>
      </w:r>
    </w:p>
    <w:p w:rsidR="00734F5E" w:rsidRPr="008A49DA" w:rsidRDefault="00511FA8" w:rsidP="00734F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  «</w:t>
      </w:r>
      <w:r w:rsidR="00734F5E">
        <w:rPr>
          <w:rFonts w:ascii="Times New Roman" w:eastAsia="Times New Roman" w:hAnsi="Times New Roman" w:cs="Calibri"/>
          <w:sz w:val="26"/>
          <w:szCs w:val="26"/>
        </w:rPr>
        <w:t xml:space="preserve">4. </w:t>
      </w:r>
      <w:r w:rsidR="00734F5E" w:rsidRPr="008A49DA">
        <w:rPr>
          <w:rFonts w:ascii="Times New Roman" w:hAnsi="Times New Roman"/>
          <w:sz w:val="26"/>
          <w:szCs w:val="26"/>
        </w:rPr>
        <w:t xml:space="preserve">Муниципальный служащий, являющийся руководителем органа местного самоуправления, аппарата избирательной комиссии </w:t>
      </w:r>
      <w:proofErr w:type="spellStart"/>
      <w:r w:rsidR="00734F5E" w:rsidRPr="00511FA8">
        <w:rPr>
          <w:rFonts w:ascii="Times New Roman" w:eastAsia="Times New Roman" w:hAnsi="Times New Roman" w:cs="Calibri"/>
          <w:sz w:val="26"/>
          <w:szCs w:val="26"/>
        </w:rPr>
        <w:t>Баевского</w:t>
      </w:r>
      <w:proofErr w:type="spellEnd"/>
      <w:r w:rsidR="00734F5E" w:rsidRPr="008A49DA">
        <w:rPr>
          <w:rStyle w:val="blk"/>
          <w:rFonts w:ascii="Times New Roman" w:hAnsi="Times New Roman"/>
          <w:sz w:val="26"/>
          <w:szCs w:val="26"/>
        </w:rPr>
        <w:t xml:space="preserve"> сельского поселения</w:t>
      </w:r>
      <w:r w:rsidR="00734F5E" w:rsidRPr="008A49DA">
        <w:rPr>
          <w:rFonts w:ascii="Times New Roman" w:hAnsi="Times New Roman"/>
          <w:sz w:val="26"/>
          <w:szCs w:val="26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proofErr w:type="spellStart"/>
      <w:r w:rsidR="00734F5E" w:rsidRPr="00511FA8">
        <w:rPr>
          <w:rFonts w:ascii="Times New Roman" w:eastAsia="Times New Roman" w:hAnsi="Times New Roman" w:cs="Calibri"/>
          <w:sz w:val="26"/>
          <w:szCs w:val="26"/>
        </w:rPr>
        <w:t>Баевского</w:t>
      </w:r>
      <w:proofErr w:type="spellEnd"/>
      <w:r w:rsidR="00734F5E" w:rsidRPr="008A49DA">
        <w:rPr>
          <w:rStyle w:val="blk"/>
          <w:rFonts w:ascii="Times New Roman" w:hAnsi="Times New Roman"/>
          <w:sz w:val="26"/>
          <w:szCs w:val="26"/>
        </w:rPr>
        <w:t xml:space="preserve"> сельского поселения</w:t>
      </w:r>
      <w:r w:rsidR="00734F5E" w:rsidRPr="008A49DA">
        <w:rPr>
          <w:rFonts w:ascii="Times New Roman" w:hAnsi="Times New Roman"/>
          <w:sz w:val="26"/>
          <w:szCs w:val="26"/>
        </w:rPr>
        <w:t xml:space="preserve"> в период замещения ими соответствующей должности.»;</w:t>
      </w:r>
    </w:p>
    <w:p w:rsidR="00511FA8" w:rsidRPr="00511FA8" w:rsidRDefault="00511FA8" w:rsidP="00734F5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11FA8" w:rsidRPr="00511FA8" w:rsidRDefault="00511FA8" w:rsidP="00511FA8">
      <w:pPr>
        <w:spacing w:before="100" w:beforeAutospacing="1" w:after="0" w:afterAutospacing="1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         9) часть 3 статьи 48 дополнить пунктом 3 </w:t>
      </w:r>
      <w:r w:rsidRPr="00734F5E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следующего содержания: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ситуаций.»;</w:t>
      </w:r>
    </w:p>
    <w:p w:rsidR="00734F5E" w:rsidRDefault="00734F5E" w:rsidP="00734F5E">
      <w:pPr>
        <w:pStyle w:val="a3"/>
        <w:spacing w:before="0" w:beforeAutospacing="0" w:after="0"/>
        <w:ind w:firstLine="709"/>
        <w:jc w:val="both"/>
        <w:rPr>
          <w:b/>
          <w:bCs/>
          <w:sz w:val="26"/>
          <w:szCs w:val="26"/>
        </w:rPr>
      </w:pPr>
      <w:r w:rsidRPr="00A66DED">
        <w:rPr>
          <w:b/>
          <w:bCs/>
          <w:sz w:val="26"/>
          <w:szCs w:val="26"/>
        </w:rPr>
        <w:t>10) дополнить статьей 5</w:t>
      </w:r>
      <w:r>
        <w:rPr>
          <w:b/>
          <w:bCs/>
          <w:sz w:val="26"/>
          <w:szCs w:val="26"/>
        </w:rPr>
        <w:t>6</w:t>
      </w:r>
      <w:r w:rsidRPr="00A66DED">
        <w:rPr>
          <w:b/>
          <w:bCs/>
          <w:sz w:val="26"/>
          <w:szCs w:val="26"/>
        </w:rPr>
        <w:t>.1 следующего содержания</w:t>
      </w:r>
      <w:r w:rsidRPr="005233D4">
        <w:rPr>
          <w:b/>
          <w:bCs/>
          <w:sz w:val="26"/>
          <w:szCs w:val="26"/>
        </w:rPr>
        <w:t>:</w:t>
      </w:r>
    </w:p>
    <w:p w:rsidR="00B25EF7" w:rsidRPr="00A66DED" w:rsidRDefault="00B25EF7" w:rsidP="00734F5E">
      <w:pPr>
        <w:pStyle w:val="a3"/>
        <w:spacing w:before="0" w:beforeAutospacing="0" w:after="0"/>
        <w:ind w:firstLine="709"/>
        <w:jc w:val="both"/>
        <w:rPr>
          <w:b/>
          <w:bCs/>
          <w:sz w:val="26"/>
          <w:szCs w:val="26"/>
        </w:rPr>
      </w:pPr>
    </w:p>
    <w:p w:rsidR="00734F5E" w:rsidRPr="00EE247B" w:rsidRDefault="00734F5E" w:rsidP="00734F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EE247B">
        <w:rPr>
          <w:rFonts w:ascii="Times New Roman" w:hAnsi="Times New Roman"/>
          <w:bCs/>
          <w:sz w:val="26"/>
          <w:szCs w:val="26"/>
        </w:rPr>
        <w:lastRenderedPageBreak/>
        <w:t>«Статья 56.1 Средства самообложения граждан</w:t>
      </w:r>
    </w:p>
    <w:p w:rsidR="00734F5E" w:rsidRPr="00A66DED" w:rsidRDefault="00734F5E" w:rsidP="00734F5E">
      <w:pPr>
        <w:shd w:val="clear" w:color="auto" w:fill="FFFFFF"/>
        <w:spacing w:after="0" w:line="240" w:lineRule="auto"/>
        <w:ind w:firstLine="709"/>
        <w:jc w:val="both"/>
        <w:rPr>
          <w:rStyle w:val="blk"/>
          <w:rFonts w:ascii="Times New Roman" w:hAnsi="Times New Roman"/>
          <w:sz w:val="26"/>
          <w:szCs w:val="26"/>
        </w:rPr>
      </w:pPr>
    </w:p>
    <w:p w:rsidR="00734F5E" w:rsidRPr="00A66DED" w:rsidRDefault="00734F5E" w:rsidP="00734F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66DED">
        <w:rPr>
          <w:rStyle w:val="blk"/>
          <w:rFonts w:ascii="Times New Roman" w:hAnsi="Times New Roman"/>
          <w:sz w:val="26"/>
          <w:szCs w:val="26"/>
        </w:rPr>
        <w:t xml:space="preserve">1. </w:t>
      </w:r>
      <w:r w:rsidRPr="00A66DED">
        <w:rPr>
          <w:rFonts w:ascii="Times New Roman" w:hAnsi="Times New Roman"/>
          <w:bCs/>
          <w:sz w:val="26"/>
          <w:szCs w:val="26"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proofErr w:type="spellStart"/>
      <w:r>
        <w:rPr>
          <w:rFonts w:ascii="Times New Roman" w:hAnsi="Times New Roman"/>
          <w:bCs/>
          <w:sz w:val="26"/>
          <w:szCs w:val="26"/>
        </w:rPr>
        <w:t>Баевского</w:t>
      </w:r>
      <w:proofErr w:type="spellEnd"/>
      <w:r w:rsidRPr="00A66DED">
        <w:rPr>
          <w:rFonts w:ascii="Times New Roman" w:hAnsi="Times New Roman"/>
          <w:bCs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bCs/>
          <w:sz w:val="26"/>
          <w:szCs w:val="26"/>
        </w:rPr>
        <w:t>Баевского</w:t>
      </w:r>
      <w:proofErr w:type="spellEnd"/>
      <w:r w:rsidRPr="00A66DED">
        <w:rPr>
          <w:rFonts w:ascii="Times New Roman" w:hAnsi="Times New Roman"/>
          <w:bCs/>
          <w:sz w:val="26"/>
          <w:szCs w:val="26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rFonts w:ascii="Times New Roman" w:hAnsi="Times New Roman"/>
          <w:bCs/>
          <w:sz w:val="26"/>
          <w:szCs w:val="26"/>
        </w:rPr>
        <w:t>Баевского</w:t>
      </w:r>
      <w:proofErr w:type="spellEnd"/>
      <w:r w:rsidRPr="00A66DED">
        <w:rPr>
          <w:rFonts w:ascii="Times New Roman" w:hAnsi="Times New Roman"/>
          <w:bCs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bCs/>
          <w:sz w:val="26"/>
          <w:szCs w:val="26"/>
        </w:rPr>
        <w:t>Баевского</w:t>
      </w:r>
      <w:proofErr w:type="spellEnd"/>
      <w:r w:rsidRPr="00A66DED">
        <w:rPr>
          <w:rFonts w:ascii="Times New Roman" w:hAnsi="Times New Roman"/>
          <w:bCs/>
          <w:sz w:val="26"/>
          <w:szCs w:val="26"/>
        </w:rPr>
        <w:t xml:space="preserve"> сельского поселения) и для которых размер платежей может быть уменьшен.</w:t>
      </w:r>
    </w:p>
    <w:p w:rsidR="00734F5E" w:rsidRPr="00A66DED" w:rsidRDefault="00734F5E" w:rsidP="00734F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bookmarkStart w:id="11" w:name="dst777"/>
      <w:bookmarkEnd w:id="11"/>
      <w:r w:rsidRPr="00A66DED">
        <w:rPr>
          <w:rStyle w:val="blk"/>
          <w:rFonts w:ascii="Times New Roman" w:hAnsi="Times New Roman"/>
          <w:sz w:val="26"/>
          <w:szCs w:val="26"/>
        </w:rPr>
        <w:t xml:space="preserve">«2. </w:t>
      </w:r>
      <w:r w:rsidRPr="00A66DED">
        <w:rPr>
          <w:rFonts w:ascii="Times New Roman" w:eastAsia="Calibri" w:hAnsi="Times New Roman"/>
          <w:sz w:val="26"/>
          <w:szCs w:val="26"/>
        </w:rPr>
        <w:t xml:space="preserve">Вопросы введения и использования указанных в </w:t>
      </w:r>
      <w:hyperlink r:id="rId17" w:history="1">
        <w:r w:rsidRPr="00A66DED">
          <w:rPr>
            <w:rFonts w:ascii="Times New Roman" w:eastAsia="Calibri" w:hAnsi="Times New Roman"/>
            <w:sz w:val="26"/>
            <w:szCs w:val="26"/>
          </w:rPr>
          <w:t>части 1</w:t>
        </w:r>
      </w:hyperlink>
      <w:r w:rsidRPr="00A66DED">
        <w:rPr>
          <w:rFonts w:ascii="Times New Roman" w:eastAsia="Calibri" w:hAnsi="Times New Roman"/>
          <w:sz w:val="26"/>
          <w:szCs w:val="26"/>
        </w:rPr>
        <w:t xml:space="preserve"> настоящей статьи разовых платежей граждан решаются на местном референдуме, а в случаях, предусмотренных пунктами 2 и 4 части 1 статьи </w:t>
      </w:r>
      <w:r>
        <w:rPr>
          <w:rFonts w:ascii="Times New Roman" w:eastAsia="Calibri" w:hAnsi="Times New Roman"/>
          <w:sz w:val="26"/>
          <w:szCs w:val="26"/>
        </w:rPr>
        <w:t>9.1</w:t>
      </w:r>
      <w:r w:rsidRPr="00A66DED">
        <w:rPr>
          <w:rFonts w:ascii="Times New Roman" w:eastAsia="Calibri" w:hAnsi="Times New Roman"/>
          <w:sz w:val="26"/>
          <w:szCs w:val="26"/>
        </w:rPr>
        <w:t xml:space="preserve"> настоящего Устава, на сходе граждан.»;</w:t>
      </w:r>
    </w:p>
    <w:p w:rsidR="00734F5E" w:rsidRPr="00A66DED" w:rsidRDefault="00734F5E" w:rsidP="00734F5E">
      <w:pPr>
        <w:pStyle w:val="a3"/>
        <w:spacing w:before="0" w:beforeAutospacing="0" w:after="0"/>
        <w:ind w:firstLine="709"/>
        <w:jc w:val="both"/>
        <w:rPr>
          <w:b/>
          <w:bCs/>
          <w:sz w:val="26"/>
          <w:szCs w:val="26"/>
        </w:rPr>
      </w:pPr>
    </w:p>
    <w:p w:rsidR="00734F5E" w:rsidRPr="00A66DED" w:rsidRDefault="00734F5E" w:rsidP="00734F5E">
      <w:pPr>
        <w:pStyle w:val="a3"/>
        <w:spacing w:before="0" w:beforeAutospacing="0" w:after="0"/>
        <w:ind w:firstLine="709"/>
        <w:jc w:val="both"/>
        <w:rPr>
          <w:b/>
          <w:bCs/>
          <w:sz w:val="26"/>
          <w:szCs w:val="26"/>
        </w:rPr>
      </w:pPr>
      <w:r w:rsidRPr="00A66DED">
        <w:rPr>
          <w:b/>
          <w:bCs/>
          <w:sz w:val="26"/>
          <w:szCs w:val="26"/>
        </w:rPr>
        <w:t>1</w:t>
      </w:r>
      <w:r w:rsidR="00EE247B">
        <w:rPr>
          <w:b/>
          <w:bCs/>
          <w:sz w:val="26"/>
          <w:szCs w:val="26"/>
        </w:rPr>
        <w:t>1</w:t>
      </w:r>
      <w:r w:rsidRPr="00A66DED">
        <w:rPr>
          <w:b/>
          <w:bCs/>
          <w:sz w:val="26"/>
          <w:szCs w:val="26"/>
        </w:rPr>
        <w:t>) дополнить статьей 5</w:t>
      </w:r>
      <w:r>
        <w:rPr>
          <w:b/>
          <w:bCs/>
          <w:sz w:val="26"/>
          <w:szCs w:val="26"/>
        </w:rPr>
        <w:t>6</w:t>
      </w:r>
      <w:r w:rsidRPr="00A66DED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>2</w:t>
      </w:r>
      <w:r w:rsidRPr="00A66DED">
        <w:rPr>
          <w:b/>
          <w:bCs/>
          <w:sz w:val="26"/>
          <w:szCs w:val="26"/>
        </w:rPr>
        <w:t xml:space="preserve"> следующего содержания</w:t>
      </w:r>
      <w:r w:rsidRPr="005233D4">
        <w:rPr>
          <w:b/>
          <w:bCs/>
          <w:sz w:val="26"/>
          <w:szCs w:val="26"/>
        </w:rPr>
        <w:t>:</w:t>
      </w:r>
    </w:p>
    <w:p w:rsidR="00511FA8" w:rsidRPr="00EE247B" w:rsidRDefault="00511FA8" w:rsidP="00511FA8">
      <w:pPr>
        <w:spacing w:before="100" w:beforeAutospacing="1" w:after="0" w:afterAutospacing="1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E247B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«Статья 56.</w:t>
      </w:r>
      <w:r w:rsidR="00734F5E" w:rsidRPr="00EE247B">
        <w:rPr>
          <w:rFonts w:ascii="Times New Roman" w:eastAsia="Calibri" w:hAnsi="Times New Roman" w:cs="Times New Roman"/>
          <w:sz w:val="26"/>
          <w:szCs w:val="26"/>
          <w:lang w:eastAsia="ru-RU"/>
        </w:rPr>
        <w:t>2</w:t>
      </w:r>
      <w:r w:rsidRPr="00EE247B">
        <w:rPr>
          <w:rFonts w:ascii="Times New Roman" w:eastAsia="Calibri" w:hAnsi="Times New Roman" w:cs="Times New Roman"/>
          <w:sz w:val="26"/>
          <w:szCs w:val="26"/>
          <w:lang w:eastAsia="ru-RU"/>
        </w:rPr>
        <w:t>. Финансовое и иное обеспечение реализации инициативных проектов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1. Источником финансового обеспечения реализации инициативных проектов, предусмотренных статьей 1</w:t>
      </w:r>
      <w:r w:rsidR="00B25EF7">
        <w:rPr>
          <w:rFonts w:ascii="Times New Roman" w:eastAsia="Calibri" w:hAnsi="Times New Roman" w:cs="Times New Roman"/>
          <w:sz w:val="26"/>
          <w:szCs w:val="26"/>
          <w:lang w:eastAsia="ru-RU"/>
        </w:rPr>
        <w:t>1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.1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</w:t>
      </w: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органа (решением схода граждан, осуществляющего полномочия представительного органа) муниципального образования.</w:t>
      </w:r>
    </w:p>
    <w:p w:rsidR="00511FA8" w:rsidRPr="00511FA8" w:rsidRDefault="00511FA8" w:rsidP="00511FA8">
      <w:pPr>
        <w:spacing w:before="100" w:beforeAutospacing="1" w:after="0" w:afterAutospacing="1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11FA8">
        <w:rPr>
          <w:rFonts w:ascii="Times New Roman" w:eastAsia="Calibri" w:hAnsi="Times New Roman" w:cs="Times New Roman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511FA8" w:rsidRPr="00511FA8" w:rsidRDefault="00511FA8" w:rsidP="00511FA8">
      <w:pPr>
        <w:spacing w:after="0" w:line="240" w:lineRule="auto"/>
        <w:jc w:val="both"/>
        <w:rPr>
          <w:rFonts w:ascii="Times New Roman" w:eastAsia="Times New Roman" w:hAnsi="Times New Roman" w:cs="Calibri"/>
          <w:bCs/>
          <w:color w:val="000000"/>
          <w:sz w:val="26"/>
          <w:szCs w:val="26"/>
        </w:rPr>
      </w:pPr>
      <w:r w:rsidRPr="00511FA8">
        <w:rPr>
          <w:rFonts w:ascii="Times New Roman" w:eastAsia="Times New Roman" w:hAnsi="Times New Roman" w:cs="Calibri"/>
          <w:bCs/>
          <w:color w:val="000000"/>
          <w:sz w:val="26"/>
          <w:szCs w:val="26"/>
        </w:rPr>
        <w:t xml:space="preserve">        </w:t>
      </w:r>
    </w:p>
    <w:p w:rsidR="00511FA8" w:rsidRPr="00511FA8" w:rsidRDefault="00511FA8" w:rsidP="00511FA8">
      <w:pPr>
        <w:keepNext/>
        <w:widowControl w:val="0"/>
        <w:suppressAutoHyphens/>
        <w:autoSpaceDE w:val="0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i/>
          <w:iCs/>
          <w:sz w:val="26"/>
          <w:szCs w:val="26"/>
          <w:lang w:eastAsia="ar-SA"/>
        </w:rPr>
      </w:pPr>
      <w:r w:rsidRPr="00511FA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ar-SA"/>
        </w:rPr>
        <w:t xml:space="preserve"> </w:t>
      </w:r>
      <w:r w:rsidR="00EE247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ar-SA"/>
        </w:rPr>
        <w:t xml:space="preserve">          </w:t>
      </w:r>
      <w:r w:rsidRPr="00511FA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ar-SA"/>
        </w:rPr>
        <w:t>2.</w:t>
      </w:r>
      <w:r w:rsidRPr="00511FA8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 xml:space="preserve"> </w:t>
      </w:r>
      <w:r w:rsidRPr="00511FA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ar-SA"/>
        </w:rPr>
        <w:t xml:space="preserve">Настоящее решение подлежит государственной регистрации и вступает в силу после его официального опубликования </w:t>
      </w:r>
      <w:r w:rsidRPr="00511FA8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 xml:space="preserve">в информационном </w:t>
      </w:r>
      <w:proofErr w:type="gramStart"/>
      <w:r w:rsidRPr="00511FA8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>бюллетене  сельского</w:t>
      </w:r>
      <w:proofErr w:type="gramEnd"/>
      <w:r w:rsidRPr="00511FA8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 xml:space="preserve"> поселения, размещению на официальном сайте </w:t>
      </w:r>
      <w:proofErr w:type="spellStart"/>
      <w:r w:rsidRPr="00511FA8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>Ардатовского</w:t>
      </w:r>
      <w:proofErr w:type="spellEnd"/>
      <w:r w:rsidRPr="00511FA8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 xml:space="preserve"> муниципального района </w:t>
      </w:r>
    </w:p>
    <w:p w:rsidR="00511FA8" w:rsidRPr="00511FA8" w:rsidRDefault="000D21CA" w:rsidP="00511FA8">
      <w:pPr>
        <w:widowControl w:val="0"/>
        <w:shd w:val="clear" w:color="auto" w:fill="FFFFFF"/>
        <w:suppressAutoHyphens/>
        <w:autoSpaceDE w:val="0"/>
        <w:spacing w:after="0" w:line="255" w:lineRule="atLeast"/>
        <w:jc w:val="both"/>
        <w:textAlignment w:val="top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hyperlink r:id="rId18" w:tgtFrame="_blank" w:history="1">
        <w:r w:rsidR="00511FA8" w:rsidRPr="00511FA8">
          <w:rPr>
            <w:rFonts w:ascii="Times New Roman" w:eastAsia="Times New Roman" w:hAnsi="Times New Roman" w:cs="Times New Roman"/>
            <w:bCs/>
            <w:sz w:val="26"/>
            <w:szCs w:val="26"/>
            <w:lang w:eastAsia="ar-SA"/>
          </w:rPr>
          <w:t>ardatov.e-mordovia.ru</w:t>
        </w:r>
      </w:hyperlink>
      <w:r w:rsidR="00511FA8" w:rsidRPr="00511FA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на странице </w:t>
      </w:r>
      <w:proofErr w:type="spellStart"/>
      <w:r w:rsidR="00511FA8" w:rsidRPr="00511FA8">
        <w:rPr>
          <w:rFonts w:ascii="Times New Roman" w:eastAsia="Times New Roman" w:hAnsi="Times New Roman" w:cs="Times New Roman"/>
          <w:sz w:val="26"/>
          <w:szCs w:val="26"/>
          <w:lang w:eastAsia="ar-SA"/>
        </w:rPr>
        <w:t>Баевского</w:t>
      </w:r>
      <w:proofErr w:type="spellEnd"/>
      <w:r w:rsidR="00511FA8" w:rsidRPr="00511FA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11FA8" w:rsidRPr="00511FA8" w:rsidRDefault="00511FA8" w:rsidP="00511FA8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11FA8" w:rsidRPr="00511FA8" w:rsidRDefault="00511FA8" w:rsidP="00511FA8">
      <w:pPr>
        <w:spacing w:after="0" w:line="240" w:lineRule="auto"/>
        <w:ind w:firstLine="720"/>
        <w:rPr>
          <w:rFonts w:ascii="Times New Roman" w:eastAsia="Times New Roman" w:hAnsi="Times New Roman" w:cs="Calibri"/>
          <w:sz w:val="26"/>
          <w:szCs w:val="26"/>
        </w:rPr>
      </w:pPr>
      <w:proofErr w:type="spellStart"/>
      <w:r w:rsidRPr="00511FA8">
        <w:rPr>
          <w:rFonts w:ascii="Times New Roman" w:eastAsia="Times New Roman" w:hAnsi="Times New Roman" w:cs="Calibri"/>
          <w:sz w:val="26"/>
          <w:szCs w:val="26"/>
        </w:rPr>
        <w:t>Вр</w:t>
      </w:r>
      <w:proofErr w:type="gramStart"/>
      <w:r w:rsidRPr="00511FA8">
        <w:rPr>
          <w:rFonts w:ascii="Times New Roman" w:eastAsia="Times New Roman" w:hAnsi="Times New Roman" w:cs="Calibri"/>
          <w:sz w:val="26"/>
          <w:szCs w:val="26"/>
        </w:rPr>
        <w:t>.</w:t>
      </w:r>
      <w:proofErr w:type="gramEnd"/>
      <w:r w:rsidRPr="00511FA8">
        <w:rPr>
          <w:rFonts w:ascii="Times New Roman" w:eastAsia="Times New Roman" w:hAnsi="Times New Roman" w:cs="Calibri"/>
          <w:sz w:val="26"/>
          <w:szCs w:val="26"/>
        </w:rPr>
        <w:t>и.о.Главы</w:t>
      </w:r>
      <w:proofErr w:type="spellEnd"/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</w:t>
      </w:r>
      <w:proofErr w:type="spellStart"/>
      <w:r w:rsidRPr="00511FA8">
        <w:rPr>
          <w:rFonts w:ascii="Times New Roman" w:eastAsia="Times New Roman" w:hAnsi="Times New Roman" w:cs="Calibri"/>
          <w:sz w:val="26"/>
          <w:szCs w:val="26"/>
        </w:rPr>
        <w:t>Баевского</w:t>
      </w:r>
      <w:proofErr w:type="spellEnd"/>
    </w:p>
    <w:p w:rsidR="00511FA8" w:rsidRPr="00511FA8" w:rsidRDefault="00511FA8" w:rsidP="00511FA8">
      <w:pPr>
        <w:spacing w:after="0" w:line="240" w:lineRule="auto"/>
        <w:ind w:firstLine="720"/>
        <w:rPr>
          <w:rFonts w:ascii="Times New Roman" w:eastAsia="Times New Roman" w:hAnsi="Times New Roman" w:cs="Calibri"/>
          <w:sz w:val="26"/>
          <w:szCs w:val="26"/>
        </w:rPr>
      </w:pPr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   сельского </w:t>
      </w:r>
      <w:proofErr w:type="gramStart"/>
      <w:r w:rsidRPr="00511FA8">
        <w:rPr>
          <w:rFonts w:ascii="Times New Roman" w:eastAsia="Times New Roman" w:hAnsi="Times New Roman" w:cs="Calibri"/>
          <w:sz w:val="26"/>
          <w:szCs w:val="26"/>
        </w:rPr>
        <w:t>поселения :</w:t>
      </w:r>
      <w:proofErr w:type="gramEnd"/>
      <w:r w:rsidRPr="00511FA8">
        <w:rPr>
          <w:rFonts w:ascii="Times New Roman" w:eastAsia="Times New Roman" w:hAnsi="Times New Roman" w:cs="Calibri"/>
          <w:sz w:val="26"/>
          <w:szCs w:val="26"/>
        </w:rPr>
        <w:t xml:space="preserve">                                                          </w:t>
      </w:r>
      <w:proofErr w:type="spellStart"/>
      <w:r w:rsidRPr="00511FA8">
        <w:rPr>
          <w:rFonts w:ascii="Times New Roman" w:eastAsia="Times New Roman" w:hAnsi="Times New Roman" w:cs="Calibri"/>
          <w:sz w:val="26"/>
          <w:szCs w:val="26"/>
        </w:rPr>
        <w:t>Н.А.Кудашкина</w:t>
      </w:r>
      <w:proofErr w:type="spellEnd"/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D76"/>
    <w:rsid w:val="000005B9"/>
    <w:rsid w:val="00001242"/>
    <w:rsid w:val="00010052"/>
    <w:rsid w:val="00043278"/>
    <w:rsid w:val="00046708"/>
    <w:rsid w:val="00071C6B"/>
    <w:rsid w:val="00090A2B"/>
    <w:rsid w:val="0009433A"/>
    <w:rsid w:val="000A0D4A"/>
    <w:rsid w:val="000B10D8"/>
    <w:rsid w:val="000B7C80"/>
    <w:rsid w:val="000C03C2"/>
    <w:rsid w:val="000C5C2A"/>
    <w:rsid w:val="000C7453"/>
    <w:rsid w:val="000D071E"/>
    <w:rsid w:val="000D21CA"/>
    <w:rsid w:val="000D5599"/>
    <w:rsid w:val="000E2088"/>
    <w:rsid w:val="0013166C"/>
    <w:rsid w:val="00137758"/>
    <w:rsid w:val="00142EE5"/>
    <w:rsid w:val="0015352A"/>
    <w:rsid w:val="00157DEA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223E50"/>
    <w:rsid w:val="0022548A"/>
    <w:rsid w:val="00225B25"/>
    <w:rsid w:val="002374FE"/>
    <w:rsid w:val="0024254A"/>
    <w:rsid w:val="00263B7F"/>
    <w:rsid w:val="00284893"/>
    <w:rsid w:val="002C153B"/>
    <w:rsid w:val="002C2192"/>
    <w:rsid w:val="002C75E4"/>
    <w:rsid w:val="002D1590"/>
    <w:rsid w:val="002D47E3"/>
    <w:rsid w:val="002E0722"/>
    <w:rsid w:val="00302527"/>
    <w:rsid w:val="003133F0"/>
    <w:rsid w:val="00315D76"/>
    <w:rsid w:val="00326BF7"/>
    <w:rsid w:val="00336526"/>
    <w:rsid w:val="00341E0C"/>
    <w:rsid w:val="00353745"/>
    <w:rsid w:val="00387B1A"/>
    <w:rsid w:val="003A6E33"/>
    <w:rsid w:val="003B7517"/>
    <w:rsid w:val="003E50D4"/>
    <w:rsid w:val="003E728E"/>
    <w:rsid w:val="00405335"/>
    <w:rsid w:val="004157A3"/>
    <w:rsid w:val="00455D05"/>
    <w:rsid w:val="004609E8"/>
    <w:rsid w:val="004B138F"/>
    <w:rsid w:val="004C295D"/>
    <w:rsid w:val="004D0CA3"/>
    <w:rsid w:val="004E2C70"/>
    <w:rsid w:val="004E674B"/>
    <w:rsid w:val="004F003E"/>
    <w:rsid w:val="004F25DC"/>
    <w:rsid w:val="005031AB"/>
    <w:rsid w:val="00511FA8"/>
    <w:rsid w:val="00524D49"/>
    <w:rsid w:val="0052603F"/>
    <w:rsid w:val="00535CE3"/>
    <w:rsid w:val="00546B86"/>
    <w:rsid w:val="00555E6B"/>
    <w:rsid w:val="00564D41"/>
    <w:rsid w:val="005709DA"/>
    <w:rsid w:val="005950CA"/>
    <w:rsid w:val="005A4742"/>
    <w:rsid w:val="005C53C9"/>
    <w:rsid w:val="005D473E"/>
    <w:rsid w:val="005D6CF0"/>
    <w:rsid w:val="005F2014"/>
    <w:rsid w:val="00616947"/>
    <w:rsid w:val="00624CA0"/>
    <w:rsid w:val="00627C0C"/>
    <w:rsid w:val="00645CCD"/>
    <w:rsid w:val="0065651F"/>
    <w:rsid w:val="00664794"/>
    <w:rsid w:val="00684734"/>
    <w:rsid w:val="006917BD"/>
    <w:rsid w:val="006921B8"/>
    <w:rsid w:val="00692609"/>
    <w:rsid w:val="006939F5"/>
    <w:rsid w:val="006B219D"/>
    <w:rsid w:val="006B335F"/>
    <w:rsid w:val="006C273C"/>
    <w:rsid w:val="006C70EA"/>
    <w:rsid w:val="006E2789"/>
    <w:rsid w:val="006F6E95"/>
    <w:rsid w:val="006F73D4"/>
    <w:rsid w:val="007133F1"/>
    <w:rsid w:val="007215F3"/>
    <w:rsid w:val="00734F5E"/>
    <w:rsid w:val="007468B0"/>
    <w:rsid w:val="00765661"/>
    <w:rsid w:val="00765EA4"/>
    <w:rsid w:val="00782052"/>
    <w:rsid w:val="007862DD"/>
    <w:rsid w:val="00792C74"/>
    <w:rsid w:val="007A1E57"/>
    <w:rsid w:val="007B2288"/>
    <w:rsid w:val="007B2755"/>
    <w:rsid w:val="007B7F12"/>
    <w:rsid w:val="007C1705"/>
    <w:rsid w:val="007C7CE4"/>
    <w:rsid w:val="007E06E7"/>
    <w:rsid w:val="007E23AE"/>
    <w:rsid w:val="007E694A"/>
    <w:rsid w:val="007F224A"/>
    <w:rsid w:val="007F5DE8"/>
    <w:rsid w:val="008269F2"/>
    <w:rsid w:val="00831B4C"/>
    <w:rsid w:val="00843B9B"/>
    <w:rsid w:val="008464A8"/>
    <w:rsid w:val="00853BA6"/>
    <w:rsid w:val="00863F3F"/>
    <w:rsid w:val="008648A7"/>
    <w:rsid w:val="0087603E"/>
    <w:rsid w:val="008A4956"/>
    <w:rsid w:val="008E2414"/>
    <w:rsid w:val="009546F9"/>
    <w:rsid w:val="0095656B"/>
    <w:rsid w:val="00973972"/>
    <w:rsid w:val="009A3051"/>
    <w:rsid w:val="009B1E5B"/>
    <w:rsid w:val="009B2C47"/>
    <w:rsid w:val="009B3896"/>
    <w:rsid w:val="009D174E"/>
    <w:rsid w:val="009E3149"/>
    <w:rsid w:val="00A119D6"/>
    <w:rsid w:val="00A24506"/>
    <w:rsid w:val="00A251FC"/>
    <w:rsid w:val="00A25AAF"/>
    <w:rsid w:val="00A27EF0"/>
    <w:rsid w:val="00A5583A"/>
    <w:rsid w:val="00A67489"/>
    <w:rsid w:val="00A77773"/>
    <w:rsid w:val="00A9329A"/>
    <w:rsid w:val="00AB23B8"/>
    <w:rsid w:val="00AB48B4"/>
    <w:rsid w:val="00AC508C"/>
    <w:rsid w:val="00AE1EA7"/>
    <w:rsid w:val="00B2014F"/>
    <w:rsid w:val="00B25EF7"/>
    <w:rsid w:val="00B33442"/>
    <w:rsid w:val="00B462CC"/>
    <w:rsid w:val="00B51798"/>
    <w:rsid w:val="00B7241E"/>
    <w:rsid w:val="00B73D8B"/>
    <w:rsid w:val="00B74C0F"/>
    <w:rsid w:val="00B74EDB"/>
    <w:rsid w:val="00B77491"/>
    <w:rsid w:val="00B852A9"/>
    <w:rsid w:val="00BC2678"/>
    <w:rsid w:val="00BC6F4F"/>
    <w:rsid w:val="00BD4C0D"/>
    <w:rsid w:val="00BE5E8E"/>
    <w:rsid w:val="00BE75E6"/>
    <w:rsid w:val="00C01D78"/>
    <w:rsid w:val="00C04D63"/>
    <w:rsid w:val="00C11E23"/>
    <w:rsid w:val="00C130D4"/>
    <w:rsid w:val="00C372B8"/>
    <w:rsid w:val="00C52EEE"/>
    <w:rsid w:val="00C60F86"/>
    <w:rsid w:val="00C720B7"/>
    <w:rsid w:val="00C951E6"/>
    <w:rsid w:val="00C952AC"/>
    <w:rsid w:val="00CB06A5"/>
    <w:rsid w:val="00CB553D"/>
    <w:rsid w:val="00CC3F60"/>
    <w:rsid w:val="00CC7766"/>
    <w:rsid w:val="00CD2E14"/>
    <w:rsid w:val="00CF38A4"/>
    <w:rsid w:val="00CF3973"/>
    <w:rsid w:val="00D1531C"/>
    <w:rsid w:val="00D2132F"/>
    <w:rsid w:val="00D221B4"/>
    <w:rsid w:val="00D3133E"/>
    <w:rsid w:val="00D35684"/>
    <w:rsid w:val="00D8271C"/>
    <w:rsid w:val="00DB1D51"/>
    <w:rsid w:val="00DC7272"/>
    <w:rsid w:val="00DD5EC8"/>
    <w:rsid w:val="00E01A2A"/>
    <w:rsid w:val="00E043A9"/>
    <w:rsid w:val="00E13603"/>
    <w:rsid w:val="00E5295E"/>
    <w:rsid w:val="00E53317"/>
    <w:rsid w:val="00E66C3B"/>
    <w:rsid w:val="00E71EE1"/>
    <w:rsid w:val="00E7246D"/>
    <w:rsid w:val="00E77D96"/>
    <w:rsid w:val="00E856E5"/>
    <w:rsid w:val="00E92A22"/>
    <w:rsid w:val="00E936F3"/>
    <w:rsid w:val="00EA1C1E"/>
    <w:rsid w:val="00EC09B9"/>
    <w:rsid w:val="00ED2109"/>
    <w:rsid w:val="00EE247B"/>
    <w:rsid w:val="00EE3E39"/>
    <w:rsid w:val="00F07839"/>
    <w:rsid w:val="00F1374E"/>
    <w:rsid w:val="00F648D1"/>
    <w:rsid w:val="00F65180"/>
    <w:rsid w:val="00F72E9F"/>
    <w:rsid w:val="00F96956"/>
    <w:rsid w:val="00FA5D5E"/>
    <w:rsid w:val="00FA7650"/>
    <w:rsid w:val="00FB5560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557ED3-17B6-4F66-A0E9-D9155639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rsid w:val="00734F5E"/>
    <w:rPr>
      <w:rFonts w:cs="Times New Roman"/>
    </w:rPr>
  </w:style>
  <w:style w:type="paragraph" w:styleId="a3">
    <w:name w:val="Normal (Web)"/>
    <w:basedOn w:val="a"/>
    <w:uiPriority w:val="99"/>
    <w:unhideWhenUsed/>
    <w:rsid w:val="00734F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6941D572-6444-41C3-86D1-8623FA0A07BF" TargetMode="External"/><Relationship Id="rId13" Type="http://schemas.openxmlformats.org/officeDocument/2006/relationships/hyperlink" Target="http://pravo-search.minjust.ru:8080/bigs/showDocument.html?id=A042B9C3-4F8F-4917-993F-BE68982E9EC6" TargetMode="External"/><Relationship Id="rId18" Type="http://schemas.openxmlformats.org/officeDocument/2006/relationships/hyperlink" Target="https://ardatov.e-mordovia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ravo-search.minjust.ru:8080/bigs/showDocument.html?id=AA85CEB9-45C9-4D84-89FD-767A5D96424B" TargetMode="External"/><Relationship Id="rId12" Type="http://schemas.openxmlformats.org/officeDocument/2006/relationships/hyperlink" Target="http://pravo-search.minjust.ru:8080/bigs/showDocument.html?id=8BF9C54F-EB96-4A0D-9B59-DFCF8D6A67D4" TargetMode="External"/><Relationship Id="rId17" Type="http://schemas.openxmlformats.org/officeDocument/2006/relationships/hyperlink" Target="consultantplus://offline/ref=5AE72FF759FE94EB9866DBDB758DA2E67DCA236736EC26AE5EDB28FFF13DA6C00BA547F7444A4000E02D83F6873E4ED216B15F8428MCv5H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358051/d5922073c2287c999e5a2697d8fed660375eba75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0D466F23-D6D1-4322-B328-83CDEBE4B9BA" TargetMode="External"/><Relationship Id="rId11" Type="http://schemas.openxmlformats.org/officeDocument/2006/relationships/hyperlink" Target="http://pravo-search.minjust.ru:8080/bigs/showDocument.html?id=D601F3BA-1F24-4725-ABAD-684395C7F93F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://pravo-search.minjust.ru:8080/bigs/showDocument.html?id=BD882602-DBB1-407F-8338-FE44A4A4C4DE" TargetMode="External"/><Relationship Id="rId10" Type="http://schemas.openxmlformats.org/officeDocument/2006/relationships/hyperlink" Target="http://pravo-search.minjust.ru:8080/bigs/showDocument.html?id=23380239-9B07-430B-A24D-BE97D31B13E7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http://pravo-search.minjust.ru:8080/bigs/showDocument.html?id=782BB2B7-1573-4121-A9F4-B8AAB19DFBFB" TargetMode="External"/><Relationship Id="rId14" Type="http://schemas.openxmlformats.org/officeDocument/2006/relationships/hyperlink" Target="http://pravo-search.minjust.ru:8080/bigs/showDocument.html?id=C98E6EAD-2D8C-4589-BD8F-672CB937FD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3390</Words>
  <Characters>19329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1</cp:lastModifiedBy>
  <cp:revision>6</cp:revision>
  <dcterms:created xsi:type="dcterms:W3CDTF">2021-05-17T11:04:00Z</dcterms:created>
  <dcterms:modified xsi:type="dcterms:W3CDTF">2021-05-18T07:14:00Z</dcterms:modified>
</cp:coreProperties>
</file>