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A81" w:rsidRDefault="00D57A81" w:rsidP="00D57A81">
      <w:pPr>
        <w:pStyle w:val="a3"/>
        <w:spacing w:before="0" w:beforeAutospacing="0" w:after="150" w:afterAutospacing="0"/>
        <w:jc w:val="center"/>
        <w:rPr>
          <w:rStyle w:val="a5"/>
          <w:color w:val="3C3C3C"/>
        </w:rPr>
      </w:pPr>
      <w:r>
        <w:rPr>
          <w:rStyle w:val="a5"/>
          <w:color w:val="3C3C3C"/>
        </w:rPr>
        <w:t>СОВЕТ ДЕПУТАТОВ</w:t>
      </w:r>
      <w:r>
        <w:rPr>
          <w:color w:val="3C3C3C"/>
        </w:rPr>
        <w:br/>
      </w:r>
      <w:r>
        <w:rPr>
          <w:rStyle w:val="a5"/>
          <w:color w:val="3C3C3C"/>
        </w:rPr>
        <w:t>БАЕВСКОГО СЕЛЬСКОГО ПОСЕЛЕНИЯ</w:t>
      </w:r>
    </w:p>
    <w:p w:rsidR="00D57A81" w:rsidRDefault="00D57A81" w:rsidP="00D57A81">
      <w:pPr>
        <w:pStyle w:val="a3"/>
        <w:spacing w:before="0" w:beforeAutospacing="0" w:after="150" w:afterAutospacing="0"/>
        <w:jc w:val="center"/>
        <w:rPr>
          <w:rStyle w:val="a5"/>
          <w:color w:val="3C3C3C"/>
        </w:rPr>
      </w:pPr>
      <w:r>
        <w:rPr>
          <w:rStyle w:val="a5"/>
          <w:color w:val="3C3C3C"/>
        </w:rPr>
        <w:t>АРДАТОВСКОГО МУНИЦИПАЛЬНОГО РАЙОНА</w:t>
      </w:r>
    </w:p>
    <w:p w:rsidR="00D57A81" w:rsidRDefault="00D57A81" w:rsidP="00D57A81">
      <w:pPr>
        <w:pStyle w:val="a3"/>
        <w:spacing w:before="0" w:beforeAutospacing="0" w:after="150" w:afterAutospacing="0"/>
        <w:jc w:val="center"/>
      </w:pPr>
      <w:r>
        <w:rPr>
          <w:rStyle w:val="a5"/>
          <w:color w:val="3C3C3C"/>
        </w:rPr>
        <w:t>РЕСПУБЛИКИ МОРДОВИЯ</w:t>
      </w:r>
    </w:p>
    <w:p w:rsidR="00D57A81" w:rsidRDefault="00D57A81" w:rsidP="00D57A81">
      <w:pPr>
        <w:pStyle w:val="a3"/>
        <w:spacing w:before="0" w:beforeAutospacing="0" w:after="150" w:afterAutospacing="0"/>
        <w:jc w:val="center"/>
        <w:rPr>
          <w:color w:val="3C3C3C"/>
        </w:rPr>
      </w:pPr>
      <w:r>
        <w:rPr>
          <w:rStyle w:val="a5"/>
          <w:color w:val="3C3C3C"/>
        </w:rPr>
        <w:t>ПОСТАНОВЛЕНИЕ</w:t>
      </w:r>
    </w:p>
    <w:p w:rsidR="00D57A81" w:rsidRDefault="00D57A81" w:rsidP="00D57A81">
      <w:pPr>
        <w:pStyle w:val="a3"/>
        <w:spacing w:before="0" w:beforeAutospacing="0" w:after="150" w:afterAutospacing="0"/>
        <w:jc w:val="center"/>
        <w:rPr>
          <w:rStyle w:val="a5"/>
        </w:rPr>
      </w:pPr>
      <w:r>
        <w:rPr>
          <w:color w:val="3C3C3C"/>
        </w:rPr>
        <w:br/>
      </w:r>
      <w:r>
        <w:rPr>
          <w:rStyle w:val="a5"/>
          <w:color w:val="3C3C3C"/>
        </w:rPr>
        <w:t>с. Баево</w:t>
      </w:r>
    </w:p>
    <w:p w:rsidR="00D57A81" w:rsidRPr="00D57A81" w:rsidRDefault="00D57A81" w:rsidP="00D57A81">
      <w:pPr>
        <w:pStyle w:val="a3"/>
        <w:spacing w:before="0" w:beforeAutospacing="0" w:after="150" w:afterAutospacing="0"/>
        <w:jc w:val="both"/>
        <w:rPr>
          <w:b/>
        </w:rPr>
      </w:pPr>
      <w:r w:rsidRPr="00D57A81">
        <w:rPr>
          <w:b/>
          <w:color w:val="3C3C3C"/>
        </w:rPr>
        <w:t xml:space="preserve">от </w:t>
      </w:r>
      <w:r w:rsidR="005D6C79">
        <w:rPr>
          <w:b/>
          <w:color w:val="3C3C3C"/>
        </w:rPr>
        <w:t>30</w:t>
      </w:r>
      <w:r w:rsidRPr="00D57A81">
        <w:rPr>
          <w:b/>
          <w:color w:val="3C3C3C"/>
        </w:rPr>
        <w:t>.0</w:t>
      </w:r>
      <w:r w:rsidR="001938D5">
        <w:rPr>
          <w:b/>
          <w:color w:val="3C3C3C"/>
        </w:rPr>
        <w:t>3</w:t>
      </w:r>
      <w:r w:rsidRPr="00D57A81">
        <w:rPr>
          <w:b/>
          <w:color w:val="3C3C3C"/>
        </w:rPr>
        <w:t xml:space="preserve">.2018 г.                                                                                                      </w:t>
      </w:r>
      <w:r w:rsidR="001938D5">
        <w:rPr>
          <w:b/>
          <w:color w:val="3C3C3C"/>
        </w:rPr>
        <w:t xml:space="preserve">       </w:t>
      </w:r>
      <w:r w:rsidRPr="00D57A81">
        <w:rPr>
          <w:b/>
          <w:color w:val="3C3C3C"/>
        </w:rPr>
        <w:t xml:space="preserve">  </w:t>
      </w:r>
      <w:r w:rsidR="007F0959">
        <w:rPr>
          <w:b/>
          <w:color w:val="3C3C3C"/>
        </w:rPr>
        <w:t xml:space="preserve"> </w:t>
      </w:r>
      <w:r w:rsidRPr="00D57A81">
        <w:rPr>
          <w:b/>
          <w:color w:val="3C3C3C"/>
        </w:rPr>
        <w:t xml:space="preserve"> №</w:t>
      </w:r>
      <w:r w:rsidR="007F0959">
        <w:rPr>
          <w:b/>
          <w:color w:val="3C3C3C"/>
        </w:rPr>
        <w:t xml:space="preserve"> 18а</w:t>
      </w:r>
      <w:r w:rsidRPr="00D57A81">
        <w:rPr>
          <w:b/>
          <w:color w:val="3C3C3C"/>
        </w:rPr>
        <w:t xml:space="preserve"> </w:t>
      </w:r>
    </w:p>
    <w:p w:rsidR="00D57A81" w:rsidRDefault="00D57A81" w:rsidP="00D57A81">
      <w:pPr>
        <w:shd w:val="clear" w:color="auto" w:fill="FFFFFF"/>
        <w:ind w:right="5"/>
        <w:jc w:val="both"/>
        <w:rPr>
          <w:b/>
          <w:sz w:val="20"/>
          <w:szCs w:val="20"/>
        </w:rPr>
      </w:pPr>
    </w:p>
    <w:p w:rsidR="00D57A81" w:rsidRDefault="00D57A81" w:rsidP="00D57A81">
      <w:pPr>
        <w:shd w:val="clear" w:color="auto" w:fill="FFFFFF"/>
        <w:ind w:right="5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«</w:t>
      </w:r>
      <w:r>
        <w:rPr>
          <w:b/>
          <w:bCs w:val="0"/>
          <w:sz w:val="20"/>
          <w:szCs w:val="20"/>
        </w:rPr>
        <w:t xml:space="preserve">О назначении публичных слушаний по проекту решения Совета депутатов </w:t>
      </w:r>
      <w:proofErr w:type="spellStart"/>
      <w:r>
        <w:rPr>
          <w:b/>
          <w:bCs w:val="0"/>
          <w:sz w:val="20"/>
          <w:szCs w:val="20"/>
        </w:rPr>
        <w:t>Баевского</w:t>
      </w:r>
      <w:proofErr w:type="spellEnd"/>
      <w:r>
        <w:rPr>
          <w:b/>
          <w:bCs w:val="0"/>
          <w:sz w:val="20"/>
          <w:szCs w:val="20"/>
        </w:rPr>
        <w:t xml:space="preserve"> сельского  поселения  «Об утверждении Генерального плана, правил землепользования и застройки </w:t>
      </w:r>
      <w:proofErr w:type="spellStart"/>
      <w:r>
        <w:rPr>
          <w:b/>
          <w:bCs w:val="0"/>
          <w:sz w:val="20"/>
          <w:szCs w:val="20"/>
        </w:rPr>
        <w:t>Баевского</w:t>
      </w:r>
      <w:proofErr w:type="spellEnd"/>
      <w:r>
        <w:rPr>
          <w:b/>
          <w:bCs w:val="0"/>
          <w:sz w:val="20"/>
          <w:szCs w:val="20"/>
        </w:rPr>
        <w:t xml:space="preserve"> сельского  поселения  </w:t>
      </w:r>
      <w:proofErr w:type="spellStart"/>
      <w:r>
        <w:rPr>
          <w:b/>
          <w:bCs w:val="0"/>
          <w:sz w:val="20"/>
          <w:szCs w:val="20"/>
        </w:rPr>
        <w:t>Ардатовского</w:t>
      </w:r>
      <w:proofErr w:type="spellEnd"/>
      <w:r>
        <w:rPr>
          <w:b/>
          <w:bCs w:val="0"/>
          <w:sz w:val="20"/>
          <w:szCs w:val="20"/>
        </w:rPr>
        <w:t xml:space="preserve"> муниципального района Республики Мордовия»</w:t>
      </w:r>
    </w:p>
    <w:p w:rsidR="00D57A81" w:rsidRDefault="00D57A81" w:rsidP="00D57A81">
      <w:pPr>
        <w:rPr>
          <w:szCs w:val="28"/>
        </w:rPr>
      </w:pPr>
    </w:p>
    <w:p w:rsidR="00D57A81" w:rsidRDefault="00D57A81" w:rsidP="00D57A81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>
        <w:rPr>
          <w:sz w:val="20"/>
          <w:szCs w:val="20"/>
        </w:rPr>
        <w:t>Баевском</w:t>
      </w:r>
      <w:proofErr w:type="spellEnd"/>
      <w:r>
        <w:rPr>
          <w:sz w:val="20"/>
          <w:szCs w:val="20"/>
        </w:rPr>
        <w:t xml:space="preserve"> сельском  поселении, Уставом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Мордовия, Совет депутатов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сельского  поселения </w:t>
      </w:r>
      <w:bookmarkStart w:id="0" w:name="sub_1"/>
      <w:r>
        <w:rPr>
          <w:sz w:val="20"/>
          <w:szCs w:val="20"/>
        </w:rPr>
        <w:t>постановляет:</w:t>
      </w:r>
    </w:p>
    <w:p w:rsidR="00D57A81" w:rsidRDefault="00D57A81" w:rsidP="00D57A81">
      <w:pPr>
        <w:ind w:firstLine="567"/>
        <w:jc w:val="both"/>
        <w:rPr>
          <w:sz w:val="20"/>
          <w:szCs w:val="20"/>
        </w:rPr>
      </w:pPr>
      <w:r>
        <w:rPr>
          <w:bCs w:val="0"/>
          <w:sz w:val="20"/>
          <w:szCs w:val="20"/>
        </w:rPr>
        <w:t>1. Вынести на</w:t>
      </w:r>
      <w:r>
        <w:rPr>
          <w:sz w:val="20"/>
          <w:szCs w:val="20"/>
        </w:rPr>
        <w:t xml:space="preserve"> публичные слушания  проект решения Совета депутатов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сельского  поселения «Об утверждении генерального плана, правил землепользования и застройки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сельского  поселения 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Мордовия» (приложение 1).</w:t>
      </w:r>
    </w:p>
    <w:p w:rsidR="00D57A81" w:rsidRDefault="00D57A81" w:rsidP="00D57A81">
      <w:pPr>
        <w:ind w:firstLine="567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2.Определить, что публичные слушания будут проводиться 1</w:t>
      </w:r>
      <w:r w:rsidR="005D6C79">
        <w:rPr>
          <w:sz w:val="20"/>
          <w:szCs w:val="20"/>
          <w:lang w:eastAsia="ar-SA"/>
        </w:rPr>
        <w:t>0</w:t>
      </w:r>
      <w:r>
        <w:rPr>
          <w:sz w:val="20"/>
          <w:szCs w:val="20"/>
          <w:lang w:eastAsia="ar-SA"/>
        </w:rPr>
        <w:t xml:space="preserve"> </w:t>
      </w:r>
      <w:r w:rsidR="001C073E">
        <w:rPr>
          <w:sz w:val="20"/>
          <w:szCs w:val="20"/>
          <w:lang w:eastAsia="ar-SA"/>
        </w:rPr>
        <w:t>апреля</w:t>
      </w:r>
      <w:r>
        <w:rPr>
          <w:sz w:val="20"/>
          <w:szCs w:val="20"/>
          <w:lang w:eastAsia="ar-SA"/>
        </w:rPr>
        <w:t xml:space="preserve"> 2018 года в здании администрации   </w:t>
      </w: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  <w:r>
        <w:rPr>
          <w:sz w:val="20"/>
          <w:szCs w:val="20"/>
          <w:lang w:eastAsia="ar-SA"/>
        </w:rPr>
        <w:t xml:space="preserve"> сельского поселения  по адресу: РМ, </w:t>
      </w:r>
      <w:proofErr w:type="spellStart"/>
      <w:r>
        <w:rPr>
          <w:sz w:val="20"/>
          <w:szCs w:val="20"/>
          <w:lang w:eastAsia="ar-SA"/>
        </w:rPr>
        <w:t>Ардатовский</w:t>
      </w:r>
      <w:proofErr w:type="spellEnd"/>
      <w:r>
        <w:rPr>
          <w:sz w:val="20"/>
          <w:szCs w:val="20"/>
          <w:lang w:eastAsia="ar-SA"/>
        </w:rPr>
        <w:t xml:space="preserve"> район, </w:t>
      </w:r>
      <w:proofErr w:type="spellStart"/>
      <w:r>
        <w:rPr>
          <w:sz w:val="20"/>
          <w:szCs w:val="20"/>
          <w:lang w:eastAsia="ar-SA"/>
        </w:rPr>
        <w:t>с</w:t>
      </w:r>
      <w:proofErr w:type="gramStart"/>
      <w:r>
        <w:rPr>
          <w:sz w:val="20"/>
          <w:szCs w:val="20"/>
          <w:lang w:eastAsia="ar-SA"/>
        </w:rPr>
        <w:t>.Б</w:t>
      </w:r>
      <w:proofErr w:type="gramEnd"/>
      <w:r>
        <w:rPr>
          <w:sz w:val="20"/>
          <w:szCs w:val="20"/>
          <w:lang w:eastAsia="ar-SA"/>
        </w:rPr>
        <w:t>аево</w:t>
      </w:r>
      <w:proofErr w:type="spellEnd"/>
      <w:r>
        <w:rPr>
          <w:sz w:val="20"/>
          <w:szCs w:val="20"/>
          <w:lang w:eastAsia="ar-SA"/>
        </w:rPr>
        <w:t xml:space="preserve">, </w:t>
      </w:r>
      <w:proofErr w:type="spellStart"/>
      <w:r>
        <w:rPr>
          <w:sz w:val="20"/>
          <w:szCs w:val="20"/>
          <w:lang w:eastAsia="ar-SA"/>
        </w:rPr>
        <w:t>ул.</w:t>
      </w:r>
      <w:r w:rsidR="005D6C79">
        <w:rPr>
          <w:sz w:val="20"/>
          <w:szCs w:val="20"/>
          <w:lang w:eastAsia="ar-SA"/>
        </w:rPr>
        <w:t>Советская</w:t>
      </w:r>
      <w:proofErr w:type="spellEnd"/>
      <w:r w:rsidR="005D6C79">
        <w:rPr>
          <w:sz w:val="20"/>
          <w:szCs w:val="20"/>
          <w:lang w:eastAsia="ar-SA"/>
        </w:rPr>
        <w:t xml:space="preserve">  дом 7а,</w:t>
      </w:r>
      <w:r>
        <w:rPr>
          <w:sz w:val="20"/>
          <w:szCs w:val="20"/>
          <w:lang w:eastAsia="ar-SA"/>
        </w:rPr>
        <w:t xml:space="preserve"> в 17 часов .</w:t>
      </w:r>
    </w:p>
    <w:p w:rsidR="00D57A81" w:rsidRDefault="00D57A81" w:rsidP="00D57A81">
      <w:pPr>
        <w:ind w:firstLine="567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3.Установить, что организация и проведение публичных слушаний осуществляется  рабочей  группой   (приложение № 1).</w:t>
      </w:r>
    </w:p>
    <w:p w:rsidR="00D57A81" w:rsidRDefault="00D57A81" w:rsidP="00D57A81">
      <w:pPr>
        <w:ind w:firstLine="567"/>
        <w:jc w:val="both"/>
        <w:rPr>
          <w:sz w:val="20"/>
          <w:szCs w:val="20"/>
        </w:rPr>
      </w:pPr>
      <w:bookmarkStart w:id="1" w:name="sub_10"/>
      <w:bookmarkEnd w:id="0"/>
      <w:r>
        <w:rPr>
          <w:sz w:val="20"/>
          <w:szCs w:val="20"/>
        </w:rPr>
        <w:t xml:space="preserve">4. Предложения по проекту решения Совета депутатов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сельского  поселения «Об утверждение генерального плана,  правил землепользования и застройки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Мордовия» </w:t>
      </w:r>
      <w:r w:rsidR="00141926">
        <w:rPr>
          <w:sz w:val="20"/>
          <w:szCs w:val="20"/>
        </w:rPr>
        <w:t>принимаются рабочей группой до 0</w:t>
      </w:r>
      <w:bookmarkStart w:id="2" w:name="_GoBack"/>
      <w:bookmarkEnd w:id="2"/>
      <w:r w:rsidR="00141926">
        <w:rPr>
          <w:sz w:val="20"/>
          <w:szCs w:val="20"/>
        </w:rPr>
        <w:t xml:space="preserve">9 </w:t>
      </w:r>
      <w:r w:rsidR="005D6C79">
        <w:rPr>
          <w:sz w:val="20"/>
          <w:szCs w:val="20"/>
        </w:rPr>
        <w:t>а</w:t>
      </w:r>
      <w:r w:rsidR="00141926">
        <w:rPr>
          <w:sz w:val="20"/>
          <w:szCs w:val="20"/>
        </w:rPr>
        <w:t>п</w:t>
      </w:r>
      <w:r w:rsidR="005D6C79">
        <w:rPr>
          <w:sz w:val="20"/>
          <w:szCs w:val="20"/>
        </w:rPr>
        <w:t>реля</w:t>
      </w:r>
      <w:r>
        <w:rPr>
          <w:sz w:val="20"/>
          <w:szCs w:val="20"/>
        </w:rPr>
        <w:t xml:space="preserve"> 2018 года в соответствии с прилагаемой формой внесения предложения (приложение  4) по адресу: Республика Мордовия, </w:t>
      </w:r>
      <w:proofErr w:type="spellStart"/>
      <w:r>
        <w:rPr>
          <w:sz w:val="20"/>
          <w:szCs w:val="20"/>
        </w:rPr>
        <w:t>Ардатовский</w:t>
      </w:r>
      <w:proofErr w:type="spellEnd"/>
      <w:r>
        <w:rPr>
          <w:sz w:val="20"/>
          <w:szCs w:val="20"/>
        </w:rPr>
        <w:t xml:space="preserve"> район, </w:t>
      </w:r>
      <w:proofErr w:type="spellStart"/>
      <w:r>
        <w:rPr>
          <w:sz w:val="20"/>
          <w:szCs w:val="20"/>
        </w:rPr>
        <w:t>с</w:t>
      </w:r>
      <w:proofErr w:type="gramStart"/>
      <w:r>
        <w:rPr>
          <w:sz w:val="20"/>
          <w:szCs w:val="20"/>
        </w:rPr>
        <w:t>.Б</w:t>
      </w:r>
      <w:proofErr w:type="gramEnd"/>
      <w:r>
        <w:rPr>
          <w:sz w:val="20"/>
          <w:szCs w:val="20"/>
        </w:rPr>
        <w:t>аево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ул.</w:t>
      </w:r>
      <w:r w:rsidR="005D6C79">
        <w:rPr>
          <w:sz w:val="20"/>
          <w:szCs w:val="20"/>
        </w:rPr>
        <w:t>Советская</w:t>
      </w:r>
      <w:proofErr w:type="spellEnd"/>
      <w:r w:rsidR="005D6C79">
        <w:rPr>
          <w:sz w:val="20"/>
          <w:szCs w:val="20"/>
        </w:rPr>
        <w:t xml:space="preserve"> д 7а</w:t>
      </w:r>
      <w:r>
        <w:rPr>
          <w:sz w:val="20"/>
          <w:szCs w:val="20"/>
        </w:rPr>
        <w:t xml:space="preserve"> (здание Администрации 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сельского  поселения) ежедневно с 8:30 часов до 17:30 часов,  кроме субботы и воскресенья.</w:t>
      </w:r>
      <w:bookmarkStart w:id="3" w:name="sub_11"/>
      <w:bookmarkEnd w:id="1"/>
      <w:r>
        <w:rPr>
          <w:sz w:val="20"/>
          <w:szCs w:val="20"/>
        </w:rPr>
        <w:t xml:space="preserve"> </w:t>
      </w:r>
    </w:p>
    <w:p w:rsidR="00D57A81" w:rsidRDefault="00D57A81" w:rsidP="00D57A81">
      <w:pPr>
        <w:ind w:firstLine="567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5. Результаты   публичных   слушаний   внести   на  рассмотрение Совета депутатов </w:t>
      </w: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  <w:r>
        <w:rPr>
          <w:sz w:val="20"/>
          <w:szCs w:val="20"/>
          <w:lang w:eastAsia="ar-SA"/>
        </w:rPr>
        <w:t xml:space="preserve"> сельского поселения </w:t>
      </w:r>
      <w:proofErr w:type="spellStart"/>
      <w:r>
        <w:rPr>
          <w:sz w:val="20"/>
          <w:szCs w:val="20"/>
          <w:lang w:eastAsia="ar-SA"/>
        </w:rPr>
        <w:t>Ардатовского</w:t>
      </w:r>
      <w:proofErr w:type="spellEnd"/>
      <w:r>
        <w:rPr>
          <w:sz w:val="20"/>
          <w:szCs w:val="20"/>
          <w:lang w:eastAsia="ar-SA"/>
        </w:rPr>
        <w:t xml:space="preserve"> муниципального района, в соответствии с   Положением  о   публичных слушаниях  и  Регламентом Совета депутатов. </w:t>
      </w:r>
    </w:p>
    <w:p w:rsidR="00D57A81" w:rsidRDefault="00D57A81" w:rsidP="00D57A81">
      <w:pPr>
        <w:ind w:firstLine="567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6. Настоящее   постановление  вступает в силу со дня опубликования в «Информационном бюллетене». </w:t>
      </w:r>
    </w:p>
    <w:p w:rsidR="00D57A81" w:rsidRDefault="00D57A81" w:rsidP="00D57A81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</w:t>
      </w:r>
      <w:bookmarkEnd w:id="3"/>
      <w:r>
        <w:rPr>
          <w:sz w:val="20"/>
          <w:szCs w:val="20"/>
          <w:lang w:eastAsia="ar-SA"/>
        </w:rPr>
        <w:t xml:space="preserve">    </w:t>
      </w:r>
    </w:p>
    <w:p w:rsidR="00D57A81" w:rsidRDefault="00D57A81" w:rsidP="00D57A81">
      <w:pPr>
        <w:ind w:firstLine="567"/>
        <w:jc w:val="both"/>
        <w:rPr>
          <w:sz w:val="20"/>
          <w:szCs w:val="20"/>
          <w:lang w:eastAsia="ar-SA"/>
        </w:rPr>
      </w:pPr>
    </w:p>
    <w:p w:rsidR="00D57A81" w:rsidRDefault="00D57A81" w:rsidP="00D57A81">
      <w:pPr>
        <w:ind w:firstLine="567"/>
        <w:jc w:val="both"/>
        <w:rPr>
          <w:sz w:val="20"/>
          <w:szCs w:val="20"/>
          <w:lang w:eastAsia="ar-SA"/>
        </w:rPr>
      </w:pPr>
    </w:p>
    <w:p w:rsidR="00D57A81" w:rsidRDefault="00D57A81" w:rsidP="00D57A81">
      <w:pPr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Глава </w:t>
      </w: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</w:p>
    <w:p w:rsidR="00D57A81" w:rsidRDefault="00D57A81" w:rsidP="00D57A81">
      <w:pPr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сельского поселения                                                                </w:t>
      </w:r>
      <w:r w:rsidR="005D6C79">
        <w:rPr>
          <w:sz w:val="20"/>
          <w:szCs w:val="20"/>
          <w:lang w:eastAsia="ar-SA"/>
        </w:rPr>
        <w:t xml:space="preserve">И.С. </w:t>
      </w:r>
      <w:proofErr w:type="spellStart"/>
      <w:r w:rsidR="005D6C79">
        <w:rPr>
          <w:sz w:val="20"/>
          <w:szCs w:val="20"/>
          <w:lang w:eastAsia="ar-SA"/>
        </w:rPr>
        <w:t>Слугин</w:t>
      </w:r>
      <w:proofErr w:type="spellEnd"/>
    </w:p>
    <w:p w:rsidR="00D57A81" w:rsidRDefault="00D57A81" w:rsidP="00D57A81">
      <w:pPr>
        <w:ind w:firstLine="720"/>
        <w:rPr>
          <w:sz w:val="20"/>
          <w:szCs w:val="20"/>
          <w:lang w:eastAsia="ar-SA"/>
        </w:rPr>
      </w:pPr>
    </w:p>
    <w:p w:rsidR="00D57A81" w:rsidRDefault="00D57A81" w:rsidP="00D57A81">
      <w:pPr>
        <w:jc w:val="right"/>
        <w:rPr>
          <w:sz w:val="20"/>
          <w:szCs w:val="20"/>
          <w:lang w:eastAsia="ar-SA"/>
        </w:rPr>
      </w:pPr>
    </w:p>
    <w:p w:rsidR="00D57A81" w:rsidRDefault="00D57A81" w:rsidP="00D57A81">
      <w:pPr>
        <w:jc w:val="right"/>
        <w:rPr>
          <w:sz w:val="20"/>
          <w:szCs w:val="20"/>
          <w:lang w:eastAsia="ar-SA"/>
        </w:rPr>
      </w:pPr>
    </w:p>
    <w:p w:rsidR="00D57A81" w:rsidRDefault="00D57A81" w:rsidP="00D57A81">
      <w:pPr>
        <w:jc w:val="right"/>
        <w:rPr>
          <w:sz w:val="20"/>
          <w:szCs w:val="20"/>
          <w:lang w:eastAsia="ar-SA"/>
        </w:rPr>
      </w:pPr>
    </w:p>
    <w:p w:rsidR="00D57A81" w:rsidRDefault="00D57A81" w:rsidP="00D57A81">
      <w:pPr>
        <w:jc w:val="right"/>
        <w:rPr>
          <w:sz w:val="20"/>
          <w:szCs w:val="20"/>
          <w:lang w:eastAsia="ar-SA"/>
        </w:rPr>
      </w:pPr>
    </w:p>
    <w:p w:rsidR="00D57A81" w:rsidRDefault="00D57A81" w:rsidP="00D57A81">
      <w:pPr>
        <w:jc w:val="right"/>
        <w:rPr>
          <w:sz w:val="20"/>
          <w:szCs w:val="20"/>
          <w:lang w:eastAsia="ar-SA"/>
        </w:rPr>
      </w:pPr>
    </w:p>
    <w:p w:rsidR="00D57A81" w:rsidRDefault="00D57A81" w:rsidP="00D57A81">
      <w:pPr>
        <w:jc w:val="right"/>
        <w:rPr>
          <w:sz w:val="20"/>
          <w:szCs w:val="20"/>
          <w:lang w:eastAsia="ar-SA"/>
        </w:rPr>
      </w:pPr>
    </w:p>
    <w:p w:rsidR="00D57A81" w:rsidRDefault="00D57A81" w:rsidP="00D57A81">
      <w:pPr>
        <w:jc w:val="right"/>
        <w:rPr>
          <w:sz w:val="20"/>
          <w:szCs w:val="20"/>
          <w:lang w:eastAsia="ar-SA"/>
        </w:rPr>
      </w:pPr>
    </w:p>
    <w:p w:rsidR="00D57A81" w:rsidRDefault="00D57A81" w:rsidP="00D57A81">
      <w:pPr>
        <w:jc w:val="right"/>
        <w:rPr>
          <w:sz w:val="20"/>
          <w:szCs w:val="20"/>
          <w:lang w:eastAsia="ar-SA"/>
        </w:rPr>
      </w:pPr>
    </w:p>
    <w:p w:rsidR="00D57A81" w:rsidRDefault="00D57A81" w:rsidP="00D57A81">
      <w:pPr>
        <w:jc w:val="right"/>
        <w:rPr>
          <w:sz w:val="20"/>
          <w:szCs w:val="20"/>
          <w:lang w:eastAsia="ar-SA"/>
        </w:rPr>
      </w:pPr>
    </w:p>
    <w:p w:rsidR="00D57A81" w:rsidRDefault="00D57A81" w:rsidP="00D57A81">
      <w:pPr>
        <w:jc w:val="right"/>
        <w:rPr>
          <w:sz w:val="20"/>
          <w:szCs w:val="20"/>
          <w:lang w:eastAsia="ar-SA"/>
        </w:rPr>
      </w:pPr>
    </w:p>
    <w:p w:rsidR="00D57A81" w:rsidRDefault="00D57A81" w:rsidP="00D57A81">
      <w:pPr>
        <w:jc w:val="right"/>
        <w:rPr>
          <w:sz w:val="20"/>
          <w:szCs w:val="20"/>
          <w:lang w:eastAsia="ar-SA"/>
        </w:rPr>
      </w:pPr>
    </w:p>
    <w:p w:rsidR="00D57A81" w:rsidRDefault="00D57A81" w:rsidP="00D57A81">
      <w:pPr>
        <w:jc w:val="right"/>
        <w:rPr>
          <w:sz w:val="20"/>
          <w:szCs w:val="20"/>
          <w:lang w:eastAsia="ar-SA"/>
        </w:rPr>
      </w:pPr>
    </w:p>
    <w:p w:rsidR="005D6C79" w:rsidRDefault="00D57A81" w:rsidP="00D57A81">
      <w:pPr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5D6C79" w:rsidRDefault="005D6C79" w:rsidP="00D57A81">
      <w:pPr>
        <w:jc w:val="right"/>
        <w:rPr>
          <w:sz w:val="20"/>
          <w:szCs w:val="20"/>
          <w:lang w:eastAsia="ar-SA"/>
        </w:rPr>
      </w:pPr>
    </w:p>
    <w:p w:rsidR="00D57A81" w:rsidRDefault="00D57A81" w:rsidP="00D57A81">
      <w:pPr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lastRenderedPageBreak/>
        <w:t xml:space="preserve">Приложение № 1         </w:t>
      </w:r>
    </w:p>
    <w:p w:rsidR="00D57A81" w:rsidRDefault="00D57A81" w:rsidP="00D57A81">
      <w:pPr>
        <w:ind w:firstLine="142"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к постановлению   </w:t>
      </w:r>
    </w:p>
    <w:p w:rsidR="00D57A81" w:rsidRDefault="00D57A81" w:rsidP="00D57A81">
      <w:pPr>
        <w:ind w:firstLine="142"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                                                                                 Совета депутатов                        </w:t>
      </w:r>
    </w:p>
    <w:p w:rsidR="00D57A81" w:rsidRDefault="00D57A81" w:rsidP="00D57A81">
      <w:pPr>
        <w:ind w:firstLine="142"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</w:t>
      </w: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  <w:r>
        <w:rPr>
          <w:sz w:val="20"/>
          <w:szCs w:val="20"/>
          <w:lang w:eastAsia="ar-SA"/>
        </w:rPr>
        <w:t xml:space="preserve">            </w:t>
      </w:r>
    </w:p>
    <w:p w:rsidR="00D57A81" w:rsidRDefault="00D57A81" w:rsidP="00D57A81">
      <w:pPr>
        <w:ind w:firstLine="142"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сельского поселения </w:t>
      </w:r>
    </w:p>
    <w:p w:rsidR="00D57A81" w:rsidRDefault="00D57A81" w:rsidP="00D57A81">
      <w:pPr>
        <w:ind w:firstLine="142"/>
        <w:jc w:val="right"/>
        <w:rPr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  <w:lang w:eastAsia="ar-SA"/>
        </w:rPr>
        <w:t xml:space="preserve">от </w:t>
      </w:r>
      <w:r w:rsidR="005D6C79">
        <w:rPr>
          <w:sz w:val="20"/>
          <w:szCs w:val="20"/>
          <w:lang w:eastAsia="ar-SA"/>
        </w:rPr>
        <w:t>3</w:t>
      </w:r>
      <w:r>
        <w:rPr>
          <w:sz w:val="20"/>
          <w:szCs w:val="20"/>
          <w:lang w:eastAsia="ar-SA"/>
        </w:rPr>
        <w:t>0.0</w:t>
      </w:r>
      <w:r w:rsidR="005D6C79">
        <w:rPr>
          <w:sz w:val="20"/>
          <w:szCs w:val="20"/>
          <w:lang w:eastAsia="ar-SA"/>
        </w:rPr>
        <w:t>3</w:t>
      </w:r>
      <w:r>
        <w:rPr>
          <w:sz w:val="20"/>
          <w:szCs w:val="20"/>
          <w:lang w:eastAsia="ar-SA"/>
        </w:rPr>
        <w:t>.2018 г. №</w:t>
      </w:r>
      <w:r w:rsidR="007F0959">
        <w:rPr>
          <w:sz w:val="20"/>
          <w:szCs w:val="20"/>
          <w:lang w:eastAsia="ar-SA"/>
        </w:rPr>
        <w:t xml:space="preserve"> 18а</w:t>
      </w:r>
    </w:p>
    <w:p w:rsidR="00D57A81" w:rsidRDefault="00D57A81" w:rsidP="00D57A81">
      <w:pPr>
        <w:ind w:firstLine="142"/>
        <w:jc w:val="center"/>
        <w:rPr>
          <w:sz w:val="20"/>
          <w:szCs w:val="20"/>
          <w:lang w:eastAsia="ar-SA"/>
        </w:rPr>
      </w:pPr>
    </w:p>
    <w:p w:rsidR="00D57A81" w:rsidRDefault="00D57A81" w:rsidP="00D57A81">
      <w:pPr>
        <w:ind w:firstLine="142"/>
        <w:jc w:val="center"/>
        <w:rPr>
          <w:sz w:val="20"/>
          <w:szCs w:val="20"/>
          <w:lang w:eastAsia="ar-SA"/>
        </w:rPr>
      </w:pPr>
    </w:p>
    <w:p w:rsidR="00D57A81" w:rsidRDefault="00D57A81" w:rsidP="00D57A81">
      <w:pPr>
        <w:ind w:firstLine="142"/>
        <w:jc w:val="center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Рабочая группа</w:t>
      </w:r>
    </w:p>
    <w:p w:rsidR="00D57A81" w:rsidRDefault="00D57A81" w:rsidP="00D57A81">
      <w:pPr>
        <w:ind w:firstLine="698"/>
        <w:jc w:val="center"/>
        <w:rPr>
          <w:rStyle w:val="a4"/>
          <w:b w:val="0"/>
        </w:rPr>
      </w:pPr>
      <w:r>
        <w:rPr>
          <w:sz w:val="20"/>
          <w:szCs w:val="20"/>
        </w:rPr>
        <w:t>по организации и проведению публичных слушаний</w:t>
      </w:r>
      <w:r>
        <w:rPr>
          <w:b/>
          <w:sz w:val="20"/>
          <w:szCs w:val="20"/>
        </w:rPr>
        <w:t xml:space="preserve"> </w:t>
      </w:r>
      <w:r>
        <w:rPr>
          <w:rStyle w:val="a4"/>
          <w:b w:val="0"/>
          <w:sz w:val="20"/>
          <w:szCs w:val="20"/>
        </w:rPr>
        <w:t xml:space="preserve"> по </w:t>
      </w:r>
      <w:r>
        <w:rPr>
          <w:sz w:val="20"/>
          <w:szCs w:val="20"/>
        </w:rPr>
        <w:t xml:space="preserve">проекту решения Совета депутатов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Мордовия»</w:t>
      </w:r>
    </w:p>
    <w:p w:rsidR="00D57A81" w:rsidRDefault="00D57A81" w:rsidP="00D57A81">
      <w:pPr>
        <w:pStyle w:val="1"/>
        <w:rPr>
          <w:b w:val="0"/>
        </w:rPr>
      </w:pPr>
    </w:p>
    <w:p w:rsidR="00D57A81" w:rsidRDefault="00D57A81" w:rsidP="00D57A81">
      <w:pPr>
        <w:ind w:firstLine="142"/>
        <w:jc w:val="center"/>
        <w:rPr>
          <w:sz w:val="20"/>
          <w:szCs w:val="20"/>
          <w:lang w:eastAsia="ar-SA"/>
        </w:rPr>
      </w:pPr>
    </w:p>
    <w:tbl>
      <w:tblPr>
        <w:tblW w:w="1045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17"/>
        <w:gridCol w:w="4772"/>
        <w:gridCol w:w="5066"/>
      </w:tblGrid>
      <w:tr w:rsidR="00D57A81" w:rsidTr="00D57A81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A81" w:rsidRDefault="00D57A81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№ </w:t>
            </w:r>
            <w:proofErr w:type="gramStart"/>
            <w:r>
              <w:rPr>
                <w:sz w:val="20"/>
                <w:szCs w:val="20"/>
                <w:lang w:eastAsia="ar-SA"/>
              </w:rPr>
              <w:t>п</w:t>
            </w:r>
            <w:proofErr w:type="gramEnd"/>
            <w:r>
              <w:rPr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A81" w:rsidRDefault="00D57A81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A81" w:rsidRDefault="00D57A81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Должность</w:t>
            </w:r>
          </w:p>
        </w:tc>
      </w:tr>
      <w:tr w:rsidR="00D57A81" w:rsidTr="00D57A81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A81" w:rsidRDefault="00D57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A81" w:rsidRDefault="00D57A81">
            <w:pPr>
              <w:ind w:right="34" w:firstLine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Алипов А.А.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A81" w:rsidRDefault="00D57A8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</w:tc>
      </w:tr>
      <w:tr w:rsidR="00D57A81" w:rsidTr="00D57A81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A81" w:rsidRDefault="00D57A81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A81" w:rsidRDefault="00D57A81">
            <w:pPr>
              <w:tabs>
                <w:tab w:val="left" w:pos="2160"/>
              </w:tabs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Моисеева Н.Н.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A81" w:rsidRDefault="00D57A81">
            <w:pPr>
              <w:ind w:left="-108" w:hanging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Зам главы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   поселения </w:t>
            </w:r>
          </w:p>
        </w:tc>
      </w:tr>
      <w:tr w:rsidR="00D57A81" w:rsidTr="00D57A81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A81" w:rsidRDefault="00D57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A81" w:rsidRDefault="00D57A81">
            <w:pPr>
              <w:tabs>
                <w:tab w:val="left" w:pos="2160"/>
              </w:tabs>
              <w:ind w:right="-10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Тужилкин</w:t>
            </w:r>
            <w:proofErr w:type="spellEnd"/>
            <w:r>
              <w:rPr>
                <w:sz w:val="20"/>
                <w:szCs w:val="20"/>
              </w:rPr>
              <w:t xml:space="preserve"> В.К.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A81" w:rsidRDefault="00D57A81">
            <w:pPr>
              <w:ind w:left="-108" w:hanging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Депутат избирательного округа №5</w:t>
            </w:r>
          </w:p>
        </w:tc>
      </w:tr>
    </w:tbl>
    <w:p w:rsidR="00D57A81" w:rsidRDefault="00D57A81" w:rsidP="00D57A81">
      <w:pPr>
        <w:ind w:firstLine="142"/>
        <w:jc w:val="both"/>
        <w:rPr>
          <w:rFonts w:cs="Tahoma"/>
          <w:sz w:val="20"/>
          <w:szCs w:val="20"/>
        </w:rPr>
      </w:pPr>
    </w:p>
    <w:p w:rsidR="00D57A81" w:rsidRDefault="00D57A81" w:rsidP="00D57A81">
      <w:pPr>
        <w:ind w:firstLine="142"/>
        <w:jc w:val="center"/>
        <w:rPr>
          <w:b/>
          <w:sz w:val="20"/>
          <w:szCs w:val="20"/>
          <w:lang w:eastAsia="ar-SA"/>
        </w:rPr>
      </w:pPr>
    </w:p>
    <w:p w:rsidR="00D57A81" w:rsidRDefault="00D57A81" w:rsidP="00D57A81">
      <w:pPr>
        <w:ind w:firstLine="142"/>
        <w:jc w:val="center"/>
        <w:rPr>
          <w:b/>
          <w:sz w:val="20"/>
          <w:szCs w:val="20"/>
          <w:lang w:eastAsia="ar-SA"/>
        </w:rPr>
      </w:pPr>
    </w:p>
    <w:p w:rsidR="00D57A81" w:rsidRDefault="00D57A81" w:rsidP="005D6C79">
      <w:pPr>
        <w:jc w:val="right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  <w:lang w:eastAsia="ar-SA"/>
        </w:rPr>
        <w:t>Приложение № 2</w:t>
      </w:r>
      <w:r>
        <w:rPr>
          <w:b/>
          <w:sz w:val="20"/>
          <w:szCs w:val="20"/>
          <w:lang w:eastAsia="ar-SA"/>
        </w:rPr>
        <w:t xml:space="preserve">         </w:t>
      </w:r>
    </w:p>
    <w:p w:rsidR="00D57A81" w:rsidRDefault="00D57A81" w:rsidP="005D6C79">
      <w:pPr>
        <w:ind w:left="-993" w:firstLine="142"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к постановлению        </w:t>
      </w:r>
    </w:p>
    <w:p w:rsidR="00D57A81" w:rsidRDefault="00D57A81" w:rsidP="005D6C79">
      <w:pPr>
        <w:ind w:left="-993" w:firstLine="142"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Совета депутатов        </w:t>
      </w:r>
    </w:p>
    <w:p w:rsidR="00D57A81" w:rsidRDefault="00D57A81" w:rsidP="005D6C79">
      <w:pPr>
        <w:ind w:left="-993" w:firstLine="142"/>
        <w:jc w:val="right"/>
        <w:rPr>
          <w:sz w:val="20"/>
          <w:szCs w:val="20"/>
          <w:lang w:eastAsia="ar-SA"/>
        </w:rPr>
      </w:pP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  <w:r>
        <w:rPr>
          <w:sz w:val="20"/>
          <w:szCs w:val="20"/>
          <w:lang w:eastAsia="ar-SA"/>
        </w:rPr>
        <w:t xml:space="preserve">             </w:t>
      </w:r>
    </w:p>
    <w:p w:rsidR="00D57A81" w:rsidRDefault="00D57A81" w:rsidP="005D6C79">
      <w:pPr>
        <w:ind w:left="-993" w:firstLine="142"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сельского поселения </w:t>
      </w:r>
    </w:p>
    <w:p w:rsidR="00D57A81" w:rsidRDefault="00D57A81" w:rsidP="005D6C79">
      <w:pPr>
        <w:ind w:left="-993" w:firstLine="142"/>
        <w:jc w:val="right"/>
        <w:rPr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7F0959">
        <w:rPr>
          <w:sz w:val="20"/>
          <w:szCs w:val="20"/>
          <w:lang w:eastAsia="ar-SA"/>
        </w:rPr>
        <w:t>от 3</w:t>
      </w:r>
      <w:r>
        <w:rPr>
          <w:sz w:val="20"/>
          <w:szCs w:val="20"/>
          <w:lang w:eastAsia="ar-SA"/>
        </w:rPr>
        <w:t>0.0</w:t>
      </w:r>
      <w:r w:rsidR="007F0959">
        <w:rPr>
          <w:sz w:val="20"/>
          <w:szCs w:val="20"/>
          <w:lang w:eastAsia="ar-SA"/>
        </w:rPr>
        <w:t>3</w:t>
      </w:r>
      <w:r>
        <w:rPr>
          <w:sz w:val="20"/>
          <w:szCs w:val="20"/>
          <w:lang w:eastAsia="ar-SA"/>
        </w:rPr>
        <w:t xml:space="preserve">.2018 г. № </w:t>
      </w:r>
      <w:r w:rsidR="007F0959">
        <w:rPr>
          <w:sz w:val="20"/>
          <w:szCs w:val="20"/>
          <w:lang w:eastAsia="ar-SA"/>
        </w:rPr>
        <w:t>1</w:t>
      </w:r>
      <w:r>
        <w:rPr>
          <w:sz w:val="20"/>
          <w:szCs w:val="20"/>
          <w:lang w:eastAsia="ar-SA"/>
        </w:rPr>
        <w:t>8</w:t>
      </w:r>
      <w:r w:rsidR="007F0959">
        <w:rPr>
          <w:sz w:val="20"/>
          <w:szCs w:val="20"/>
          <w:lang w:eastAsia="ar-SA"/>
        </w:rPr>
        <w:t>а</w:t>
      </w:r>
      <w:r>
        <w:rPr>
          <w:sz w:val="20"/>
          <w:szCs w:val="20"/>
          <w:lang w:eastAsia="ar-SA"/>
        </w:rPr>
        <w:t xml:space="preserve"> </w:t>
      </w:r>
    </w:p>
    <w:p w:rsidR="00D57A81" w:rsidRDefault="00D57A81" w:rsidP="00D57A81">
      <w:pPr>
        <w:ind w:left="-993" w:firstLine="142"/>
        <w:jc w:val="center"/>
        <w:rPr>
          <w:sz w:val="20"/>
          <w:szCs w:val="20"/>
          <w:lang w:eastAsia="ar-SA"/>
        </w:rPr>
      </w:pPr>
    </w:p>
    <w:p w:rsidR="00D57A81" w:rsidRDefault="00D57A81" w:rsidP="00D57A81">
      <w:pPr>
        <w:ind w:left="-993"/>
        <w:jc w:val="center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Форма внесения предложений по проекту решения Совета депутатов</w:t>
      </w:r>
    </w:p>
    <w:p w:rsidR="00D57A81" w:rsidRDefault="00D57A81" w:rsidP="00D57A81">
      <w:pPr>
        <w:ind w:left="-993"/>
        <w:jc w:val="center"/>
        <w:rPr>
          <w:sz w:val="20"/>
          <w:szCs w:val="20"/>
          <w:lang w:eastAsia="ar-SA"/>
        </w:rPr>
      </w:pP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  <w:r>
        <w:rPr>
          <w:sz w:val="20"/>
          <w:szCs w:val="20"/>
          <w:lang w:eastAsia="ar-SA"/>
        </w:rPr>
        <w:t xml:space="preserve"> сельского поселения </w:t>
      </w:r>
      <w:proofErr w:type="spellStart"/>
      <w:r>
        <w:rPr>
          <w:sz w:val="20"/>
          <w:szCs w:val="20"/>
          <w:lang w:eastAsia="ar-SA"/>
        </w:rPr>
        <w:t>Ардатовского</w:t>
      </w:r>
      <w:proofErr w:type="spellEnd"/>
      <w:r>
        <w:rPr>
          <w:sz w:val="20"/>
          <w:szCs w:val="20"/>
          <w:lang w:eastAsia="ar-SA"/>
        </w:rPr>
        <w:t xml:space="preserve"> муниципального района </w:t>
      </w:r>
      <w:r>
        <w:rPr>
          <w:sz w:val="20"/>
          <w:szCs w:val="20"/>
        </w:rPr>
        <w:t xml:space="preserve">«Об утверждении генерального плана, правил землепользования и застройки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Мордовия»</w:t>
      </w:r>
    </w:p>
    <w:p w:rsidR="00D57A81" w:rsidRDefault="00D57A81" w:rsidP="00D57A81">
      <w:pPr>
        <w:ind w:left="-993"/>
        <w:rPr>
          <w:b/>
          <w:sz w:val="20"/>
          <w:szCs w:val="20"/>
          <w:lang w:eastAsia="ar-SA"/>
        </w:rPr>
      </w:pPr>
    </w:p>
    <w:tbl>
      <w:tblPr>
        <w:tblW w:w="10515" w:type="dxa"/>
        <w:tblInd w:w="-341" w:type="dxa"/>
        <w:tblLayout w:type="fixed"/>
        <w:tblLook w:val="04A0" w:firstRow="1" w:lastRow="0" w:firstColumn="1" w:lastColumn="0" w:noHBand="0" w:noVBand="1"/>
      </w:tblPr>
      <w:tblGrid>
        <w:gridCol w:w="466"/>
        <w:gridCol w:w="1438"/>
        <w:gridCol w:w="1607"/>
        <w:gridCol w:w="709"/>
        <w:gridCol w:w="1276"/>
        <w:gridCol w:w="1026"/>
        <w:gridCol w:w="850"/>
        <w:gridCol w:w="1276"/>
        <w:gridCol w:w="1080"/>
        <w:gridCol w:w="787"/>
      </w:tblGrid>
      <w:tr w:rsidR="00D57A81" w:rsidTr="00D57A81">
        <w:trPr>
          <w:cantSplit/>
          <w:trHeight w:val="279"/>
        </w:trPr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№</w:t>
            </w:r>
          </w:p>
          <w:p w:rsidR="00D57A81" w:rsidRDefault="00D57A81">
            <w:pPr>
              <w:ind w:left="-993"/>
              <w:jc w:val="center"/>
              <w:rPr>
                <w:sz w:val="20"/>
                <w:szCs w:val="20"/>
                <w:lang w:eastAsia="ar-SA"/>
              </w:rPr>
            </w:pPr>
            <w:proofErr w:type="gramStart"/>
            <w:r>
              <w:rPr>
                <w:sz w:val="20"/>
                <w:szCs w:val="20"/>
                <w:lang w:eastAsia="ar-SA"/>
              </w:rPr>
              <w:t>п</w:t>
            </w:r>
            <w:proofErr w:type="gramEnd"/>
            <w:r>
              <w:rPr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Глава,</w:t>
            </w:r>
          </w:p>
          <w:p w:rsidR="00D57A81" w:rsidRDefault="00D57A81">
            <w:pPr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статья, часть статьи,</w:t>
            </w:r>
          </w:p>
          <w:p w:rsidR="00D57A81" w:rsidRDefault="00D57A81">
            <w:pPr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пункт</w:t>
            </w: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Те</w:t>
            </w:r>
            <w:proofErr w:type="gramStart"/>
            <w:r>
              <w:rPr>
                <w:sz w:val="20"/>
                <w:szCs w:val="20"/>
                <w:lang w:eastAsia="ar-SA"/>
              </w:rPr>
              <w:t>кст  пр</w:t>
            </w:r>
            <w:proofErr w:type="gramEnd"/>
            <w:r>
              <w:rPr>
                <w:sz w:val="20"/>
                <w:szCs w:val="20"/>
                <w:lang w:eastAsia="ar-SA"/>
              </w:rPr>
              <w:t>оекта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Те</w:t>
            </w:r>
            <w:proofErr w:type="gramStart"/>
            <w:r>
              <w:rPr>
                <w:sz w:val="20"/>
                <w:szCs w:val="20"/>
                <w:lang w:eastAsia="ar-SA"/>
              </w:rPr>
              <w:t>кст пр</w:t>
            </w:r>
            <w:proofErr w:type="gramEnd"/>
            <w:r>
              <w:rPr>
                <w:sz w:val="20"/>
                <w:szCs w:val="20"/>
                <w:lang w:eastAsia="ar-SA"/>
              </w:rPr>
              <w:t>оекта решения  с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Заключение рабочей группы</w:t>
            </w:r>
          </w:p>
        </w:tc>
      </w:tr>
      <w:tr w:rsidR="00D57A81" w:rsidTr="00D57A81">
        <w:trPr>
          <w:cantSplit/>
          <w:trHeight w:hRule="exact" w:val="1482"/>
        </w:trPr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57A81" w:rsidRDefault="00D57A8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57A81" w:rsidRDefault="00D57A8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57A81" w:rsidRDefault="00D57A8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57A81" w:rsidRDefault="00D57A8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57A81" w:rsidRDefault="00D57A8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A81" w:rsidRDefault="00D57A81">
            <w:pPr>
              <w:snapToGrid w:val="0"/>
              <w:ind w:left="-993"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Место работы (учебы</w:t>
            </w:r>
            <w:r>
              <w:rPr>
                <w:b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7A81" w:rsidRDefault="00D57A81">
            <w:pPr>
              <w:rPr>
                <w:sz w:val="20"/>
                <w:szCs w:val="20"/>
                <w:lang w:eastAsia="ar-SA"/>
              </w:rPr>
            </w:pPr>
          </w:p>
        </w:tc>
      </w:tr>
      <w:tr w:rsidR="00D57A81" w:rsidTr="00D57A81">
        <w:trPr>
          <w:trHeight w:val="675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A81" w:rsidRDefault="00D57A81">
            <w:pPr>
              <w:snapToGrid w:val="0"/>
              <w:ind w:left="-993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:rsidR="00D57A81" w:rsidRDefault="00D57A81" w:rsidP="00D57A81">
      <w:pPr>
        <w:spacing w:line="273" w:lineRule="exact"/>
        <w:jc w:val="right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br w:type="page"/>
      </w:r>
      <w:r>
        <w:rPr>
          <w:sz w:val="20"/>
          <w:szCs w:val="20"/>
          <w:lang w:eastAsia="ar-SA"/>
        </w:rPr>
        <w:lastRenderedPageBreak/>
        <w:t xml:space="preserve">  ПРОЕКТ</w:t>
      </w:r>
    </w:p>
    <w:p w:rsidR="00D57A81" w:rsidRDefault="00D57A81" w:rsidP="00D57A81">
      <w:pPr>
        <w:spacing w:line="273" w:lineRule="exact"/>
        <w:jc w:val="center"/>
        <w:rPr>
          <w:sz w:val="20"/>
          <w:szCs w:val="20"/>
          <w:lang w:eastAsia="ar-SA"/>
        </w:rPr>
      </w:pPr>
    </w:p>
    <w:p w:rsidR="00D57A81" w:rsidRDefault="00D57A81" w:rsidP="00D57A81">
      <w:pPr>
        <w:jc w:val="center"/>
        <w:rPr>
          <w:bCs w:val="0"/>
          <w:sz w:val="20"/>
          <w:szCs w:val="20"/>
          <w:lang w:eastAsia="ar-SA"/>
        </w:rPr>
      </w:pPr>
    </w:p>
    <w:p w:rsidR="00D57A81" w:rsidRDefault="00D57A81" w:rsidP="00D57A81">
      <w:pPr>
        <w:jc w:val="center"/>
        <w:rPr>
          <w:bCs w:val="0"/>
          <w:sz w:val="20"/>
          <w:szCs w:val="20"/>
          <w:lang w:eastAsia="ar-SA"/>
        </w:rPr>
      </w:pPr>
      <w:r>
        <w:rPr>
          <w:bCs w:val="0"/>
          <w:sz w:val="20"/>
          <w:szCs w:val="20"/>
          <w:lang w:eastAsia="ar-SA"/>
        </w:rPr>
        <w:t xml:space="preserve">Совет депутатов </w:t>
      </w:r>
      <w:proofErr w:type="spellStart"/>
      <w:r>
        <w:rPr>
          <w:bCs w:val="0"/>
          <w:sz w:val="20"/>
          <w:szCs w:val="20"/>
          <w:lang w:eastAsia="ar-SA"/>
        </w:rPr>
        <w:t>Баевского</w:t>
      </w:r>
      <w:proofErr w:type="spellEnd"/>
      <w:r>
        <w:rPr>
          <w:bCs w:val="0"/>
          <w:sz w:val="20"/>
          <w:szCs w:val="20"/>
          <w:lang w:eastAsia="ar-SA"/>
        </w:rPr>
        <w:t xml:space="preserve"> сельского поселения</w:t>
      </w:r>
    </w:p>
    <w:p w:rsidR="00D57A81" w:rsidRDefault="00D57A81" w:rsidP="00D57A81">
      <w:pPr>
        <w:jc w:val="center"/>
        <w:rPr>
          <w:bCs w:val="0"/>
          <w:sz w:val="20"/>
          <w:szCs w:val="20"/>
          <w:lang w:eastAsia="ar-SA"/>
        </w:rPr>
      </w:pPr>
      <w:proofErr w:type="spellStart"/>
      <w:r>
        <w:rPr>
          <w:bCs w:val="0"/>
          <w:sz w:val="20"/>
          <w:szCs w:val="20"/>
          <w:lang w:eastAsia="ar-SA"/>
        </w:rPr>
        <w:t>Ардатовского</w:t>
      </w:r>
      <w:proofErr w:type="spellEnd"/>
      <w:r>
        <w:rPr>
          <w:bCs w:val="0"/>
          <w:sz w:val="20"/>
          <w:szCs w:val="20"/>
          <w:lang w:eastAsia="ar-SA"/>
        </w:rPr>
        <w:t xml:space="preserve">  муниципального района РМ</w:t>
      </w:r>
    </w:p>
    <w:p w:rsidR="00D57A81" w:rsidRDefault="005D6C79" w:rsidP="00D57A81">
      <w:pPr>
        <w:jc w:val="center"/>
        <w:rPr>
          <w:bCs w:val="0"/>
          <w:sz w:val="20"/>
          <w:szCs w:val="20"/>
          <w:lang w:eastAsia="ar-SA"/>
        </w:rPr>
      </w:pPr>
      <w:r>
        <w:rPr>
          <w:bCs w:val="0"/>
          <w:sz w:val="20"/>
          <w:szCs w:val="20"/>
          <w:lang w:eastAsia="ar-SA"/>
        </w:rPr>
        <w:t>шесто</w:t>
      </w:r>
      <w:r w:rsidR="00D57A81">
        <w:rPr>
          <w:bCs w:val="0"/>
          <w:sz w:val="20"/>
          <w:szCs w:val="20"/>
          <w:lang w:eastAsia="ar-SA"/>
        </w:rPr>
        <w:t>го созыва</w:t>
      </w:r>
    </w:p>
    <w:p w:rsidR="00D57A81" w:rsidRDefault="00D57A81" w:rsidP="00D57A81">
      <w:pPr>
        <w:jc w:val="center"/>
        <w:rPr>
          <w:bCs w:val="0"/>
          <w:sz w:val="20"/>
          <w:szCs w:val="20"/>
          <w:lang w:eastAsia="ar-SA"/>
        </w:rPr>
      </w:pPr>
      <w:proofErr w:type="spellStart"/>
      <w:r>
        <w:rPr>
          <w:bCs w:val="0"/>
          <w:sz w:val="20"/>
          <w:szCs w:val="20"/>
          <w:lang w:eastAsia="ar-SA"/>
        </w:rPr>
        <w:t>с</w:t>
      </w:r>
      <w:proofErr w:type="gramStart"/>
      <w:r>
        <w:rPr>
          <w:bCs w:val="0"/>
          <w:sz w:val="20"/>
          <w:szCs w:val="20"/>
          <w:lang w:eastAsia="ar-SA"/>
        </w:rPr>
        <w:t>.Б</w:t>
      </w:r>
      <w:proofErr w:type="gramEnd"/>
      <w:r>
        <w:rPr>
          <w:bCs w:val="0"/>
          <w:sz w:val="20"/>
          <w:szCs w:val="20"/>
          <w:lang w:eastAsia="ar-SA"/>
        </w:rPr>
        <w:t>аево</w:t>
      </w:r>
      <w:proofErr w:type="spellEnd"/>
    </w:p>
    <w:p w:rsidR="00D57A81" w:rsidRDefault="00D57A81" w:rsidP="00D57A81">
      <w:pPr>
        <w:jc w:val="center"/>
        <w:rPr>
          <w:bCs w:val="0"/>
          <w:sz w:val="20"/>
          <w:szCs w:val="20"/>
          <w:lang w:eastAsia="ar-SA"/>
        </w:rPr>
      </w:pPr>
    </w:p>
    <w:p w:rsidR="00D57A81" w:rsidRDefault="00D57A81" w:rsidP="00D57A81">
      <w:pPr>
        <w:jc w:val="center"/>
        <w:rPr>
          <w:bCs w:val="0"/>
          <w:sz w:val="20"/>
          <w:szCs w:val="20"/>
          <w:lang w:eastAsia="ar-SA"/>
        </w:rPr>
      </w:pPr>
      <w:r>
        <w:rPr>
          <w:bCs w:val="0"/>
          <w:sz w:val="20"/>
          <w:szCs w:val="20"/>
          <w:lang w:eastAsia="ar-SA"/>
        </w:rPr>
        <w:t>РЕШЕНИЕ</w:t>
      </w:r>
    </w:p>
    <w:p w:rsidR="00D57A81" w:rsidRDefault="00D57A81" w:rsidP="00D57A81">
      <w:pPr>
        <w:jc w:val="center"/>
        <w:rPr>
          <w:bCs w:val="0"/>
          <w:sz w:val="20"/>
          <w:szCs w:val="20"/>
          <w:lang w:eastAsia="ar-SA"/>
        </w:rPr>
      </w:pPr>
    </w:p>
    <w:p w:rsidR="00D57A81" w:rsidRDefault="005D6C79" w:rsidP="00D57A81">
      <w:pPr>
        <w:rPr>
          <w:bCs w:val="0"/>
          <w:sz w:val="20"/>
          <w:szCs w:val="20"/>
          <w:lang w:eastAsia="ar-SA"/>
        </w:rPr>
      </w:pPr>
      <w:r>
        <w:rPr>
          <w:bCs w:val="0"/>
          <w:sz w:val="20"/>
          <w:szCs w:val="20"/>
          <w:lang w:eastAsia="ar-SA"/>
        </w:rPr>
        <w:t xml:space="preserve">                  </w:t>
      </w:r>
      <w:r w:rsidR="00D57A81">
        <w:rPr>
          <w:bCs w:val="0"/>
          <w:sz w:val="20"/>
          <w:szCs w:val="20"/>
          <w:lang w:eastAsia="ar-SA"/>
        </w:rPr>
        <w:t xml:space="preserve">от </w:t>
      </w:r>
      <w:r>
        <w:rPr>
          <w:bCs w:val="0"/>
          <w:sz w:val="20"/>
          <w:szCs w:val="20"/>
          <w:lang w:eastAsia="ar-SA"/>
        </w:rPr>
        <w:t xml:space="preserve">      </w:t>
      </w:r>
      <w:r w:rsidR="00D57A81">
        <w:rPr>
          <w:bCs w:val="0"/>
          <w:sz w:val="20"/>
          <w:szCs w:val="20"/>
          <w:lang w:eastAsia="ar-SA"/>
        </w:rPr>
        <w:t xml:space="preserve"> 20</w:t>
      </w:r>
      <w:r>
        <w:rPr>
          <w:bCs w:val="0"/>
          <w:sz w:val="20"/>
          <w:szCs w:val="20"/>
          <w:lang w:eastAsia="ar-SA"/>
        </w:rPr>
        <w:t>18</w:t>
      </w:r>
      <w:r w:rsidR="00D57A81">
        <w:rPr>
          <w:bCs w:val="0"/>
          <w:sz w:val="20"/>
          <w:szCs w:val="20"/>
          <w:lang w:eastAsia="ar-SA"/>
        </w:rPr>
        <w:t xml:space="preserve">  года                                                                                                       </w:t>
      </w:r>
      <w:r>
        <w:rPr>
          <w:bCs w:val="0"/>
          <w:sz w:val="20"/>
          <w:szCs w:val="20"/>
          <w:lang w:eastAsia="ar-SA"/>
        </w:rPr>
        <w:t xml:space="preserve">                  </w:t>
      </w:r>
      <w:r w:rsidR="00D57A81">
        <w:rPr>
          <w:bCs w:val="0"/>
          <w:sz w:val="20"/>
          <w:szCs w:val="20"/>
          <w:lang w:eastAsia="ar-SA"/>
        </w:rPr>
        <w:t xml:space="preserve"> №</w:t>
      </w:r>
    </w:p>
    <w:p w:rsidR="00D57A81" w:rsidRDefault="00D57A81" w:rsidP="00D57A81">
      <w:pPr>
        <w:rPr>
          <w:sz w:val="20"/>
          <w:szCs w:val="20"/>
        </w:rPr>
      </w:pPr>
    </w:p>
    <w:p w:rsidR="00D57A81" w:rsidRDefault="00D57A81" w:rsidP="00D57A81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Об утверждении Генерального плана,  правил землепользования и застройки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</w:p>
    <w:p w:rsidR="00D57A81" w:rsidRDefault="00D57A81" w:rsidP="00D57A81">
      <w:pPr>
        <w:rPr>
          <w:sz w:val="20"/>
          <w:szCs w:val="20"/>
        </w:rPr>
      </w:pPr>
    </w:p>
    <w:p w:rsidR="00D57A81" w:rsidRDefault="00D57A81" w:rsidP="00D57A81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соответствии с Градостроительным Кодексом Российской Федерации, Федеральным законом от 6 октября 2003 г.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 сельского поселения, Совет депутатов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решил</w:t>
      </w:r>
      <w:r>
        <w:rPr>
          <w:b/>
          <w:bCs w:val="0"/>
          <w:sz w:val="20"/>
          <w:szCs w:val="20"/>
        </w:rPr>
        <w:t>:</w:t>
      </w:r>
    </w:p>
    <w:p w:rsidR="00D57A81" w:rsidRDefault="00D57A81" w:rsidP="00D57A81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Утвердить прилагаемый Генеральный план, правила землепользования и застройки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</w:t>
      </w:r>
    </w:p>
    <w:p w:rsidR="00D57A81" w:rsidRDefault="00D57A81" w:rsidP="00D57A8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2. Решение Совета депутатов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 сельского поселения </w:t>
      </w:r>
      <w:r w:rsidRPr="007F0959">
        <w:rPr>
          <w:sz w:val="20"/>
          <w:szCs w:val="20"/>
        </w:rPr>
        <w:t>1</w:t>
      </w:r>
      <w:r w:rsidR="007F0959" w:rsidRPr="007F0959">
        <w:rPr>
          <w:sz w:val="20"/>
          <w:szCs w:val="20"/>
        </w:rPr>
        <w:t>2</w:t>
      </w:r>
      <w:r w:rsidRPr="007F0959">
        <w:rPr>
          <w:sz w:val="20"/>
          <w:szCs w:val="20"/>
        </w:rPr>
        <w:t>.0</w:t>
      </w:r>
      <w:r w:rsidR="007F0959" w:rsidRPr="007F0959">
        <w:rPr>
          <w:sz w:val="20"/>
          <w:szCs w:val="20"/>
        </w:rPr>
        <w:t>7.2012 года  № 18а</w:t>
      </w:r>
      <w:r w:rsidRPr="007F0959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«Об утверждении Генерального плана и  правил землепользования и застройки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признать утратившим силу.</w:t>
      </w:r>
    </w:p>
    <w:p w:rsidR="00D57A81" w:rsidRDefault="00D57A81" w:rsidP="00D57A81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 Настоящее решение вступает в силу со дня  официального опубликования и подлежит размещению на официальном сайте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сельского поселения.</w:t>
      </w:r>
    </w:p>
    <w:p w:rsidR="00D57A81" w:rsidRDefault="00D57A81" w:rsidP="00D57A81">
      <w:pPr>
        <w:rPr>
          <w:sz w:val="20"/>
          <w:szCs w:val="20"/>
        </w:rPr>
      </w:pPr>
    </w:p>
    <w:p w:rsidR="00D57A81" w:rsidRDefault="00D57A81" w:rsidP="00D57A81">
      <w:pPr>
        <w:rPr>
          <w:sz w:val="20"/>
          <w:szCs w:val="20"/>
        </w:rPr>
      </w:pPr>
    </w:p>
    <w:p w:rsidR="00D57A81" w:rsidRDefault="00D57A81" w:rsidP="00D57A81">
      <w:pPr>
        <w:rPr>
          <w:sz w:val="20"/>
          <w:szCs w:val="20"/>
        </w:rPr>
      </w:pPr>
    </w:p>
    <w:p w:rsidR="00D57A81" w:rsidRDefault="00D57A81" w:rsidP="00D57A81">
      <w:pPr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Глава </w:t>
      </w: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</w:p>
    <w:p w:rsidR="00D57A81" w:rsidRDefault="00D57A81" w:rsidP="005D6C79">
      <w:pPr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сельского поселения                                    </w:t>
      </w:r>
      <w:r w:rsidR="005D6C79">
        <w:rPr>
          <w:sz w:val="20"/>
          <w:szCs w:val="20"/>
          <w:lang w:eastAsia="ar-SA"/>
        </w:rPr>
        <w:t>И.С.Слугин</w:t>
      </w:r>
    </w:p>
    <w:p w:rsidR="00D57A81" w:rsidRDefault="00D57A81" w:rsidP="00D57A81">
      <w:pPr>
        <w:pStyle w:val="2"/>
        <w:spacing w:before="300" w:beforeAutospacing="0" w:after="150" w:afterAutospacing="0"/>
        <w:rPr>
          <w:rFonts w:ascii="Helvetica" w:hAnsi="Helvetica" w:cs="Helvetica"/>
          <w:b w:val="0"/>
          <w:bCs w:val="0"/>
          <w:color w:val="3C3C3C"/>
          <w:sz w:val="45"/>
          <w:szCs w:val="45"/>
        </w:rPr>
      </w:pPr>
    </w:p>
    <w:p w:rsidR="00D57A81" w:rsidRDefault="00D57A81" w:rsidP="00D57A81">
      <w:pPr>
        <w:pStyle w:val="2"/>
        <w:spacing w:before="300" w:beforeAutospacing="0" w:after="150" w:afterAutospacing="0"/>
        <w:rPr>
          <w:rFonts w:ascii="Helvetica" w:hAnsi="Helvetica" w:cs="Helvetica"/>
          <w:b w:val="0"/>
          <w:bCs w:val="0"/>
          <w:color w:val="3C3C3C"/>
          <w:sz w:val="45"/>
          <w:szCs w:val="45"/>
        </w:rPr>
      </w:pPr>
    </w:p>
    <w:p w:rsidR="00D57A81" w:rsidRDefault="00D57A81" w:rsidP="00D57A81">
      <w:pPr>
        <w:pStyle w:val="2"/>
        <w:spacing w:before="300" w:beforeAutospacing="0" w:after="150" w:afterAutospacing="0"/>
        <w:rPr>
          <w:rFonts w:ascii="Helvetica" w:hAnsi="Helvetica" w:cs="Helvetica"/>
          <w:b w:val="0"/>
          <w:bCs w:val="0"/>
          <w:color w:val="3C3C3C"/>
          <w:sz w:val="45"/>
          <w:szCs w:val="45"/>
        </w:rPr>
      </w:pPr>
    </w:p>
    <w:p w:rsidR="00D57A81" w:rsidRDefault="00D57A81" w:rsidP="00D57A81">
      <w:pPr>
        <w:pStyle w:val="2"/>
        <w:spacing w:before="300" w:beforeAutospacing="0" w:after="150" w:afterAutospacing="0"/>
        <w:rPr>
          <w:rFonts w:ascii="Helvetica" w:hAnsi="Helvetica" w:cs="Helvetica"/>
          <w:b w:val="0"/>
          <w:bCs w:val="0"/>
          <w:color w:val="3C3C3C"/>
          <w:sz w:val="45"/>
          <w:szCs w:val="45"/>
        </w:rPr>
      </w:pPr>
    </w:p>
    <w:p w:rsidR="00D57A81" w:rsidRDefault="00D57A81" w:rsidP="00D57A81">
      <w:pPr>
        <w:pStyle w:val="2"/>
        <w:spacing w:before="300" w:beforeAutospacing="0" w:after="150" w:afterAutospacing="0"/>
        <w:rPr>
          <w:rFonts w:ascii="Helvetica" w:hAnsi="Helvetica" w:cs="Helvetica"/>
          <w:b w:val="0"/>
          <w:bCs w:val="0"/>
          <w:color w:val="3C3C3C"/>
          <w:sz w:val="45"/>
          <w:szCs w:val="45"/>
        </w:rPr>
      </w:pPr>
    </w:p>
    <w:p w:rsidR="004D0CA3" w:rsidRDefault="004D0CA3"/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899"/>
    <w:rsid w:val="000B10D8"/>
    <w:rsid w:val="00141926"/>
    <w:rsid w:val="001938D5"/>
    <w:rsid w:val="001A69FD"/>
    <w:rsid w:val="001B1E8D"/>
    <w:rsid w:val="001C073E"/>
    <w:rsid w:val="00302527"/>
    <w:rsid w:val="00341E0C"/>
    <w:rsid w:val="003E728E"/>
    <w:rsid w:val="004D0CA3"/>
    <w:rsid w:val="005D6C79"/>
    <w:rsid w:val="00794899"/>
    <w:rsid w:val="007F0959"/>
    <w:rsid w:val="00C130D4"/>
    <w:rsid w:val="00D57A81"/>
    <w:rsid w:val="00DD5EC8"/>
    <w:rsid w:val="00E6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A81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styleId="1">
    <w:name w:val="heading 1"/>
    <w:basedOn w:val="a"/>
    <w:next w:val="a"/>
    <w:link w:val="10"/>
    <w:qFormat/>
    <w:rsid w:val="00D57A81"/>
    <w:pPr>
      <w:keepNext/>
      <w:spacing w:before="240" w:after="60"/>
      <w:outlineLvl w:val="0"/>
    </w:pPr>
    <w:rPr>
      <w:rFonts w:ascii="Arial" w:hAnsi="Arial" w:cs="Arial"/>
      <w:b/>
      <w:kern w:val="32"/>
      <w:sz w:val="32"/>
    </w:rPr>
  </w:style>
  <w:style w:type="paragraph" w:styleId="2">
    <w:name w:val="heading 2"/>
    <w:basedOn w:val="a"/>
    <w:link w:val="20"/>
    <w:semiHidden/>
    <w:unhideWhenUsed/>
    <w:qFormat/>
    <w:rsid w:val="00D57A81"/>
    <w:pPr>
      <w:spacing w:before="100" w:beforeAutospacing="1" w:after="100" w:afterAutospacing="1"/>
      <w:outlineLvl w:val="1"/>
    </w:pPr>
    <w:rPr>
      <w:b/>
      <w:iCs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7A81"/>
    <w:rPr>
      <w:rFonts w:ascii="Arial" w:eastAsia="Times New Roman" w:hAnsi="Arial" w:cs="Arial"/>
      <w:b/>
      <w:bCs/>
      <w:i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57A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semiHidden/>
    <w:unhideWhenUsed/>
    <w:rsid w:val="00D57A81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character" w:customStyle="1" w:styleId="a4">
    <w:name w:val="Цветовое выделение"/>
    <w:rsid w:val="00D57A81"/>
    <w:rPr>
      <w:b/>
      <w:bCs/>
      <w:color w:val="26282F"/>
    </w:rPr>
  </w:style>
  <w:style w:type="character" w:styleId="a5">
    <w:name w:val="Strong"/>
    <w:basedOn w:val="a0"/>
    <w:qFormat/>
    <w:rsid w:val="00D57A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A81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styleId="1">
    <w:name w:val="heading 1"/>
    <w:basedOn w:val="a"/>
    <w:next w:val="a"/>
    <w:link w:val="10"/>
    <w:qFormat/>
    <w:rsid w:val="00D57A81"/>
    <w:pPr>
      <w:keepNext/>
      <w:spacing w:before="240" w:after="60"/>
      <w:outlineLvl w:val="0"/>
    </w:pPr>
    <w:rPr>
      <w:rFonts w:ascii="Arial" w:hAnsi="Arial" w:cs="Arial"/>
      <w:b/>
      <w:kern w:val="32"/>
      <w:sz w:val="32"/>
    </w:rPr>
  </w:style>
  <w:style w:type="paragraph" w:styleId="2">
    <w:name w:val="heading 2"/>
    <w:basedOn w:val="a"/>
    <w:link w:val="20"/>
    <w:semiHidden/>
    <w:unhideWhenUsed/>
    <w:qFormat/>
    <w:rsid w:val="00D57A81"/>
    <w:pPr>
      <w:spacing w:before="100" w:beforeAutospacing="1" w:after="100" w:afterAutospacing="1"/>
      <w:outlineLvl w:val="1"/>
    </w:pPr>
    <w:rPr>
      <w:b/>
      <w:iCs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7A81"/>
    <w:rPr>
      <w:rFonts w:ascii="Arial" w:eastAsia="Times New Roman" w:hAnsi="Arial" w:cs="Arial"/>
      <w:b/>
      <w:bCs/>
      <w:i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57A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semiHidden/>
    <w:unhideWhenUsed/>
    <w:rsid w:val="00D57A81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character" w:customStyle="1" w:styleId="a4">
    <w:name w:val="Цветовое выделение"/>
    <w:rsid w:val="00D57A81"/>
    <w:rPr>
      <w:b/>
      <w:bCs/>
      <w:color w:val="26282F"/>
    </w:rPr>
  </w:style>
  <w:style w:type="character" w:styleId="a5">
    <w:name w:val="Strong"/>
    <w:basedOn w:val="a0"/>
    <w:qFormat/>
    <w:rsid w:val="00D57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6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997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6</cp:revision>
  <dcterms:created xsi:type="dcterms:W3CDTF">2021-01-23T09:16:00Z</dcterms:created>
  <dcterms:modified xsi:type="dcterms:W3CDTF">2021-01-23T10:35:00Z</dcterms:modified>
</cp:coreProperties>
</file>