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692" w:rsidRPr="004F138F" w:rsidRDefault="00257692" w:rsidP="00257692">
      <w:pPr>
        <w:jc w:val="center"/>
        <w:rPr>
          <w:rFonts w:ascii="Times New Roman" w:hAnsi="Times New Roman" w:cs="Times New Roman"/>
          <w:sz w:val="36"/>
          <w:szCs w:val="36"/>
        </w:rPr>
      </w:pPr>
      <w:r w:rsidRPr="004F138F">
        <w:rPr>
          <w:rFonts w:ascii="Times New Roman" w:hAnsi="Times New Roman" w:cs="Times New Roman"/>
          <w:sz w:val="36"/>
          <w:szCs w:val="36"/>
        </w:rPr>
        <w:t>Информируем о переносе сроков общероссийского дня приема граждан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4F138F">
        <w:rPr>
          <w:rFonts w:ascii="Times New Roman" w:hAnsi="Times New Roman" w:cs="Times New Roman"/>
          <w:sz w:val="36"/>
          <w:szCs w:val="36"/>
        </w:rPr>
        <w:t>запланированного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4F138F">
        <w:rPr>
          <w:rFonts w:ascii="Times New Roman" w:hAnsi="Times New Roman" w:cs="Times New Roman"/>
          <w:sz w:val="36"/>
          <w:szCs w:val="36"/>
        </w:rPr>
        <w:t>на 14 декабря 2020 года до периода стабилизации эпидемиологической ситуации.</w:t>
      </w:r>
    </w:p>
    <w:p w:rsidR="00944F24" w:rsidRDefault="00944F24"/>
    <w:sectPr w:rsidR="00944F24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257692"/>
    <w:rsid w:val="001D5B50"/>
    <w:rsid w:val="00257692"/>
    <w:rsid w:val="007A34A4"/>
    <w:rsid w:val="00944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6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0</DocSecurity>
  <Lines>1</Lines>
  <Paragraphs>1</Paragraphs>
  <ScaleCrop>false</ScaleCrop>
  <Company>office 2007 rus ent:</Company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2020-12-11T10:29:00Z</dcterms:created>
  <dcterms:modified xsi:type="dcterms:W3CDTF">2020-12-11T10:30:00Z</dcterms:modified>
</cp:coreProperties>
</file>