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892" w:rsidRDefault="00373892" w:rsidP="0037389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373892" w:rsidRDefault="00373892" w:rsidP="0037389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</w:t>
      </w:r>
    </w:p>
    <w:p w:rsidR="00373892" w:rsidRDefault="00373892" w:rsidP="0037389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   </w:t>
      </w:r>
    </w:p>
    <w:p w:rsidR="00373892" w:rsidRDefault="00373892" w:rsidP="0037389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шестого созыва</w:t>
      </w:r>
    </w:p>
    <w:p w:rsidR="00373892" w:rsidRDefault="00373892" w:rsidP="0037389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.Б</w:t>
      </w:r>
      <w:proofErr w:type="gramEnd"/>
      <w:r>
        <w:rPr>
          <w:bCs/>
          <w:sz w:val="28"/>
          <w:szCs w:val="28"/>
        </w:rPr>
        <w:t>аево</w:t>
      </w:r>
    </w:p>
    <w:p w:rsidR="00373892" w:rsidRDefault="00373892" w:rsidP="00373892">
      <w:pPr>
        <w:rPr>
          <w:bCs/>
          <w:sz w:val="28"/>
          <w:szCs w:val="28"/>
        </w:rPr>
      </w:pPr>
    </w:p>
    <w:p w:rsidR="00373892" w:rsidRDefault="00373892" w:rsidP="0037389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373892" w:rsidRDefault="00373892" w:rsidP="00373892">
      <w:pPr>
        <w:jc w:val="center"/>
        <w:rPr>
          <w:bCs/>
          <w:sz w:val="28"/>
          <w:szCs w:val="28"/>
        </w:rPr>
      </w:pPr>
    </w:p>
    <w:p w:rsidR="00373892" w:rsidRDefault="00373892" w:rsidP="00373892">
      <w:pPr>
        <w:pStyle w:val="31"/>
        <w:rPr>
          <w:sz w:val="28"/>
          <w:szCs w:val="28"/>
        </w:rPr>
      </w:pPr>
      <w:r>
        <w:rPr>
          <w:sz w:val="28"/>
          <w:szCs w:val="28"/>
        </w:rPr>
        <w:t>от 19  марта 2020 года                                                                                   № 76</w:t>
      </w:r>
    </w:p>
    <w:p w:rsidR="00373892" w:rsidRDefault="00373892" w:rsidP="00373892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 xml:space="preserve">О внесении  изменений в решение совета депутатов  от 27.12.2019 № 75 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</w:t>
      </w:r>
      <w:proofErr w:type="gramEnd"/>
      <w:r>
        <w:rPr>
          <w:color w:val="000000"/>
          <w:sz w:val="28"/>
          <w:szCs w:val="28"/>
        </w:rPr>
        <w:t xml:space="preserve"> характера своих супруги (супруга) и несовершеннолетних детей, если искажение этих сведений является несущественным»</w:t>
      </w:r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proofErr w:type="gramStart"/>
      <w:r>
        <w:rPr>
          <w:color w:val="000000"/>
          <w:sz w:val="28"/>
          <w:szCs w:val="28"/>
        </w:rPr>
        <w:t xml:space="preserve">Рассмотрев Протест прокуратуры от  24.01.2020 № 86-3-2020/ на решение совета депутатов </w:t>
      </w:r>
      <w:proofErr w:type="spellStart"/>
      <w:r>
        <w:rPr>
          <w:color w:val="000000"/>
          <w:sz w:val="28"/>
          <w:szCs w:val="28"/>
        </w:rPr>
        <w:t>Баевского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 </w:t>
      </w:r>
      <w:r>
        <w:rPr>
          <w:sz w:val="28"/>
          <w:szCs w:val="28"/>
        </w:rPr>
        <w:t xml:space="preserve">от 27.12.2019 № 75 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</w:t>
      </w:r>
      <w:proofErr w:type="gramEnd"/>
      <w:r>
        <w:rPr>
          <w:color w:val="000000"/>
          <w:sz w:val="28"/>
          <w:szCs w:val="28"/>
        </w:rPr>
        <w:t xml:space="preserve">, </w:t>
      </w:r>
      <w:proofErr w:type="gramStart"/>
      <w:r>
        <w:rPr>
          <w:color w:val="000000"/>
          <w:sz w:val="28"/>
          <w:szCs w:val="28"/>
        </w:rPr>
        <w:t>расходах</w:t>
      </w:r>
      <w:proofErr w:type="gramEnd"/>
      <w:r>
        <w:rPr>
          <w:color w:val="000000"/>
          <w:sz w:val="28"/>
          <w:szCs w:val="28"/>
        </w:rPr>
        <w:t xml:space="preserve">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 Совет депутатов </w:t>
      </w:r>
      <w:proofErr w:type="spellStart"/>
      <w:r>
        <w:rPr>
          <w:color w:val="000000"/>
          <w:sz w:val="28"/>
          <w:szCs w:val="28"/>
        </w:rPr>
        <w:t>Баевского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решил:</w:t>
      </w:r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1.Внести  следующие изменения в решение Совета депутатов от 27.12.2019 № 75 </w:t>
      </w:r>
      <w:r>
        <w:rPr>
          <w:sz w:val="28"/>
          <w:szCs w:val="28"/>
        </w:rPr>
        <w:t xml:space="preserve">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</w:t>
      </w:r>
      <w:proofErr w:type="gramEnd"/>
      <w:r>
        <w:rPr>
          <w:color w:val="000000"/>
          <w:sz w:val="28"/>
          <w:szCs w:val="28"/>
        </w:rPr>
        <w:t xml:space="preserve"> имущественного характера своих супруги (супруга) и несовершеннолетних детей, если искажение этих сведений является несущественным»:</w:t>
      </w:r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1.1.Пункт 2 Положения  изложить в новой редакции:</w:t>
      </w:r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«2. </w:t>
      </w:r>
      <w:proofErr w:type="gramStart"/>
      <w:r>
        <w:rPr>
          <w:color w:val="000000"/>
          <w:sz w:val="28"/>
          <w:szCs w:val="28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  (далее – сведения о доходах, расходах, об имуществе и обязательствах имущественного характера на себя и (или) членов своей семьи)</w:t>
      </w:r>
      <w:proofErr w:type="gramStart"/>
      <w:r>
        <w:rPr>
          <w:color w:val="000000"/>
          <w:sz w:val="28"/>
          <w:szCs w:val="28"/>
        </w:rPr>
        <w:t>.»</w:t>
      </w:r>
      <w:proofErr w:type="gramEnd"/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Пункт 11 изложить  в новой редакции:</w:t>
      </w:r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«11. Решение о применении мер ответственности  принимается большинством   от установленной численности  депутатов Совета депутатов»</w:t>
      </w:r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1.3.Пункт 14 изложить в новой редакции:</w:t>
      </w:r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«14. Совет депутатов  письменно  извещает   Главу Республики  Мордовия о принятом решении  в течение 5 рабочих дней со дня его принятия с приложением  копии правового  акта  о применении мер ответственности».</w:t>
      </w:r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 Пункт 17  изложить в новой редакции:</w:t>
      </w:r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«17.   Лицо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>в отношении которого рассматривается   вопрос  о применении мер  ответственности  вправе обжаловать  решение   в судебном порядке.»</w:t>
      </w:r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Настоящее решение вступает в силу после его  официального    опубликования.</w:t>
      </w:r>
    </w:p>
    <w:p w:rsidR="00373892" w:rsidRDefault="00373892" w:rsidP="00373892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73892" w:rsidRDefault="00373892" w:rsidP="00373892"/>
    <w:p w:rsidR="00373892" w:rsidRDefault="00373892" w:rsidP="00373892"/>
    <w:p w:rsidR="00373892" w:rsidRDefault="00373892" w:rsidP="0037389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Вр.И.О</w:t>
      </w:r>
      <w:proofErr w:type="spellEnd"/>
      <w:r>
        <w:rPr>
          <w:sz w:val="28"/>
          <w:szCs w:val="28"/>
        </w:rPr>
        <w:t xml:space="preserve">. Главы 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</w:t>
      </w:r>
    </w:p>
    <w:p w:rsidR="00373892" w:rsidRDefault="00373892" w:rsidP="00373892">
      <w:pPr>
        <w:rPr>
          <w:sz w:val="28"/>
          <w:szCs w:val="28"/>
        </w:rPr>
      </w:pPr>
      <w:r>
        <w:rPr>
          <w:sz w:val="28"/>
          <w:szCs w:val="28"/>
        </w:rPr>
        <w:t xml:space="preserve">         сельского поселения:                                 </w:t>
      </w:r>
      <w:proofErr w:type="spellStart"/>
      <w:r>
        <w:rPr>
          <w:sz w:val="28"/>
          <w:szCs w:val="28"/>
        </w:rPr>
        <w:t>Н.А.Кудашкина</w:t>
      </w:r>
      <w:proofErr w:type="spellEnd"/>
    </w:p>
    <w:sectPr w:rsidR="00373892" w:rsidSect="00EE4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587"/>
    <w:rsid w:val="000C0C7E"/>
    <w:rsid w:val="003320DE"/>
    <w:rsid w:val="00373892"/>
    <w:rsid w:val="00685587"/>
    <w:rsid w:val="00694EC5"/>
    <w:rsid w:val="00703162"/>
    <w:rsid w:val="007A34A4"/>
    <w:rsid w:val="00944F24"/>
    <w:rsid w:val="00BC1EEB"/>
    <w:rsid w:val="00C84666"/>
    <w:rsid w:val="00DA5F8D"/>
    <w:rsid w:val="00DF20D2"/>
    <w:rsid w:val="00E04DA1"/>
    <w:rsid w:val="00E76A67"/>
    <w:rsid w:val="00F67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685587"/>
    <w:pPr>
      <w:widowControl w:val="0"/>
      <w:suppressAutoHyphens/>
      <w:spacing w:after="120"/>
    </w:pPr>
    <w:rPr>
      <w:sz w:val="16"/>
      <w:szCs w:val="16"/>
      <w:lang w:eastAsia="en-US"/>
    </w:rPr>
  </w:style>
  <w:style w:type="paragraph" w:customStyle="1" w:styleId="ConsTitle">
    <w:name w:val="ConsTitle"/>
    <w:rsid w:val="0068558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s1">
    <w:name w:val="s_1"/>
    <w:basedOn w:val="a"/>
    <w:rsid w:val="00685587"/>
    <w:pPr>
      <w:spacing w:before="100" w:beforeAutospacing="1" w:after="100" w:afterAutospacing="1"/>
    </w:pPr>
    <w:rPr>
      <w:rFonts w:eastAsia="Calibri"/>
    </w:rPr>
  </w:style>
  <w:style w:type="paragraph" w:styleId="a3">
    <w:name w:val="Normal (Web)"/>
    <w:basedOn w:val="a"/>
    <w:semiHidden/>
    <w:unhideWhenUsed/>
    <w:rsid w:val="00E04DA1"/>
    <w:pPr>
      <w:spacing w:after="270"/>
    </w:pPr>
  </w:style>
  <w:style w:type="paragraph" w:styleId="a4">
    <w:name w:val="Body Text"/>
    <w:basedOn w:val="a"/>
    <w:link w:val="a5"/>
    <w:semiHidden/>
    <w:unhideWhenUsed/>
    <w:rsid w:val="00E04DA1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E04D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2020-02-28T08:40:00Z</cp:lastPrinted>
  <dcterms:created xsi:type="dcterms:W3CDTF">2020-02-21T13:39:00Z</dcterms:created>
  <dcterms:modified xsi:type="dcterms:W3CDTF">2020-04-01T06:47:00Z</dcterms:modified>
</cp:coreProperties>
</file>