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2163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82163D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82163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2163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8216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163D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82163D">
        <w:rPr>
          <w:rFonts w:ascii="Times New Roman" w:hAnsi="Times New Roman" w:cs="Times New Roman"/>
          <w:sz w:val="28"/>
          <w:szCs w:val="28"/>
        </w:rPr>
        <w:t xml:space="preserve"> рай</w:t>
      </w:r>
      <w:r w:rsidRPr="0082163D">
        <w:rPr>
          <w:rFonts w:ascii="Times New Roman" w:hAnsi="Times New Roman" w:cs="Times New Roman"/>
          <w:sz w:val="28"/>
          <w:szCs w:val="28"/>
        </w:rPr>
        <w:tab/>
        <w:t>она</w:t>
      </w: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163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163D"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163D">
        <w:rPr>
          <w:rFonts w:ascii="Times New Roman" w:hAnsi="Times New Roman" w:cs="Times New Roman"/>
          <w:sz w:val="28"/>
          <w:szCs w:val="28"/>
        </w:rPr>
        <w:t>с. Баево</w:t>
      </w: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63D" w:rsidRPr="0082163D" w:rsidRDefault="0082163D" w:rsidP="0082163D">
      <w:pPr>
        <w:spacing w:line="240" w:lineRule="auto"/>
        <w:ind w:left="11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 xml:space="preserve">   от 2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82163D">
        <w:rPr>
          <w:rFonts w:ascii="Times New Roman" w:hAnsi="Times New Roman" w:cs="Times New Roman"/>
          <w:bCs/>
          <w:sz w:val="28"/>
          <w:szCs w:val="28"/>
        </w:rPr>
        <w:t xml:space="preserve">   декабря 2019 года                        </w:t>
      </w:r>
      <w:r w:rsidRPr="0082163D">
        <w:rPr>
          <w:rFonts w:ascii="Times New Roman" w:hAnsi="Times New Roman" w:cs="Times New Roman"/>
          <w:bCs/>
          <w:sz w:val="28"/>
          <w:szCs w:val="28"/>
        </w:rPr>
        <w:tab/>
      </w:r>
      <w:r w:rsidRPr="0082163D">
        <w:rPr>
          <w:rFonts w:ascii="Times New Roman" w:hAnsi="Times New Roman" w:cs="Times New Roman"/>
          <w:bCs/>
          <w:sz w:val="28"/>
          <w:szCs w:val="28"/>
        </w:rPr>
        <w:tab/>
      </w:r>
      <w:r w:rsidRPr="0082163D">
        <w:rPr>
          <w:rFonts w:ascii="Times New Roman" w:hAnsi="Times New Roman" w:cs="Times New Roman"/>
          <w:bCs/>
          <w:sz w:val="28"/>
          <w:szCs w:val="28"/>
        </w:rPr>
        <w:tab/>
        <w:t xml:space="preserve">              № </w:t>
      </w:r>
      <w:r>
        <w:rPr>
          <w:rFonts w:ascii="Times New Roman" w:hAnsi="Times New Roman" w:cs="Times New Roman"/>
          <w:bCs/>
          <w:sz w:val="28"/>
          <w:szCs w:val="28"/>
        </w:rPr>
        <w:t>74</w:t>
      </w:r>
    </w:p>
    <w:p w:rsidR="0082163D" w:rsidRPr="0082163D" w:rsidRDefault="0082163D" w:rsidP="0082163D">
      <w:pPr>
        <w:spacing w:line="240" w:lineRule="auto"/>
        <w:ind w:left="113"/>
        <w:rPr>
          <w:rFonts w:ascii="Times New Roman" w:hAnsi="Times New Roman" w:cs="Times New Roman"/>
          <w:bCs/>
          <w:sz w:val="28"/>
          <w:szCs w:val="28"/>
        </w:rPr>
      </w:pP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решение  Совета депутатов </w:t>
      </w:r>
      <w:r w:rsidRPr="0082163D">
        <w:rPr>
          <w:rFonts w:ascii="Times New Roman" w:hAnsi="Times New Roman" w:cs="Times New Roman"/>
          <w:sz w:val="28"/>
          <w:szCs w:val="28"/>
        </w:rPr>
        <w:t>от 29 декабря  2018 года  №</w:t>
      </w:r>
      <w:r w:rsidR="00D05A6A">
        <w:rPr>
          <w:rFonts w:ascii="Times New Roman" w:hAnsi="Times New Roman" w:cs="Times New Roman"/>
          <w:sz w:val="28"/>
          <w:szCs w:val="28"/>
        </w:rPr>
        <w:t xml:space="preserve"> 31</w:t>
      </w:r>
      <w:r w:rsidRPr="0082163D">
        <w:rPr>
          <w:rFonts w:ascii="Times New Roman" w:hAnsi="Times New Roman" w:cs="Times New Roman"/>
          <w:sz w:val="28"/>
          <w:szCs w:val="28"/>
        </w:rPr>
        <w:t xml:space="preserve"> </w:t>
      </w:r>
      <w:r w:rsidRPr="0082163D">
        <w:rPr>
          <w:rFonts w:ascii="Times New Roman" w:hAnsi="Times New Roman" w:cs="Times New Roman"/>
          <w:bCs/>
          <w:caps/>
          <w:sz w:val="28"/>
          <w:szCs w:val="28"/>
        </w:rPr>
        <w:t xml:space="preserve">«О </w:t>
      </w:r>
      <w:r w:rsidRPr="0082163D">
        <w:rPr>
          <w:rFonts w:ascii="Times New Roman" w:hAnsi="Times New Roman" w:cs="Times New Roman"/>
          <w:sz w:val="28"/>
          <w:szCs w:val="28"/>
        </w:rPr>
        <w:t>бюджете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63D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8216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2163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163D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 на 2019 год»</w:t>
      </w:r>
    </w:p>
    <w:p w:rsidR="0082163D" w:rsidRPr="0082163D" w:rsidRDefault="0082163D" w:rsidP="0082163D">
      <w:pPr>
        <w:spacing w:line="240" w:lineRule="auto"/>
        <w:ind w:left="113"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63D" w:rsidRPr="0082163D" w:rsidRDefault="0082163D" w:rsidP="0082163D">
      <w:pPr>
        <w:spacing w:line="240" w:lineRule="auto"/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>Совет депутатов решил:</w:t>
      </w:r>
    </w:p>
    <w:p w:rsidR="0082163D" w:rsidRPr="0082163D" w:rsidRDefault="0082163D" w:rsidP="0082163D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 xml:space="preserve">            Внести в решение  Совета депутатов  </w:t>
      </w:r>
      <w:proofErr w:type="spellStart"/>
      <w:r w:rsidRPr="0082163D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82163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</w:t>
      </w:r>
      <w:proofErr w:type="spellStart"/>
      <w:r w:rsidRPr="0082163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82163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  <w:r w:rsidRPr="0082163D">
        <w:rPr>
          <w:rFonts w:ascii="Times New Roman" w:hAnsi="Times New Roman" w:cs="Times New Roman"/>
          <w:sz w:val="28"/>
          <w:szCs w:val="28"/>
        </w:rPr>
        <w:t xml:space="preserve"> от 29 декабря 2017 года                                                                    № 31 «</w:t>
      </w:r>
      <w:r w:rsidRPr="0082163D">
        <w:rPr>
          <w:rFonts w:ascii="Times New Roman" w:hAnsi="Times New Roman" w:cs="Times New Roman"/>
          <w:bCs/>
          <w:caps/>
          <w:sz w:val="28"/>
          <w:szCs w:val="28"/>
        </w:rPr>
        <w:t xml:space="preserve">О </w:t>
      </w:r>
      <w:r w:rsidRPr="0082163D">
        <w:rPr>
          <w:rFonts w:ascii="Times New Roman" w:hAnsi="Times New Roman" w:cs="Times New Roman"/>
          <w:sz w:val="28"/>
          <w:szCs w:val="28"/>
        </w:rPr>
        <w:t xml:space="preserve">бюджете </w:t>
      </w:r>
      <w:proofErr w:type="spellStart"/>
      <w:r w:rsidRPr="0082163D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8216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2163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82163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2019 год» </w:t>
      </w:r>
      <w:r w:rsidRPr="0082163D">
        <w:rPr>
          <w:rFonts w:ascii="Times New Roman" w:hAnsi="Times New Roman" w:cs="Times New Roman"/>
          <w:bCs/>
          <w:sz w:val="28"/>
          <w:szCs w:val="28"/>
        </w:rPr>
        <w:t>следующие изменения:</w:t>
      </w:r>
    </w:p>
    <w:p w:rsidR="0082163D" w:rsidRPr="0082163D" w:rsidRDefault="0082163D" w:rsidP="0082163D">
      <w:pPr>
        <w:spacing w:line="240" w:lineRule="auto"/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>1.Пункт 1 статьи 1 изложить в новой редакции:</w:t>
      </w:r>
    </w:p>
    <w:p w:rsidR="0082163D" w:rsidRPr="0082163D" w:rsidRDefault="0082163D" w:rsidP="0082163D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 xml:space="preserve">«Утвердить  бюджет  </w:t>
      </w:r>
      <w:proofErr w:type="spellStart"/>
      <w:r w:rsidRPr="0082163D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82163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82163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82163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на 2019 год по доходам в сумме  2136,0 тыс</w:t>
      </w:r>
      <w:proofErr w:type="gramStart"/>
      <w:r w:rsidRPr="0082163D">
        <w:rPr>
          <w:rFonts w:ascii="Times New Roman" w:hAnsi="Times New Roman" w:cs="Times New Roman"/>
          <w:bCs/>
          <w:sz w:val="28"/>
          <w:szCs w:val="28"/>
        </w:rPr>
        <w:t>.р</w:t>
      </w:r>
      <w:proofErr w:type="gramEnd"/>
      <w:r w:rsidRPr="0082163D">
        <w:rPr>
          <w:rFonts w:ascii="Times New Roman" w:hAnsi="Times New Roman" w:cs="Times New Roman"/>
          <w:bCs/>
          <w:sz w:val="28"/>
          <w:szCs w:val="28"/>
        </w:rPr>
        <w:t>ублей, по расходам в сумме 2165,1 тыс. рублей с дефицитом в сумме 29,1 тыс.руб.</w:t>
      </w:r>
    </w:p>
    <w:p w:rsidR="0082163D" w:rsidRDefault="0082163D" w:rsidP="0082163D">
      <w:pPr>
        <w:spacing w:line="240" w:lineRule="auto"/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>2.Приложения 3,4,5,6  изложить в следующей редакции (Приложения  прилагаются).</w:t>
      </w:r>
    </w:p>
    <w:p w:rsidR="0082163D" w:rsidRPr="0082163D" w:rsidRDefault="0082163D" w:rsidP="0082163D">
      <w:pPr>
        <w:spacing w:line="240" w:lineRule="auto"/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>3.Настоящее  решение  вступает в силу  со дня его официального опубликования в информационном бюллетене.</w:t>
      </w:r>
    </w:p>
    <w:p w:rsidR="0082163D" w:rsidRPr="0082163D" w:rsidRDefault="00D05A6A" w:rsidP="008216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Вр.</w:t>
      </w:r>
      <w:r w:rsidR="0082163D" w:rsidRPr="0082163D">
        <w:rPr>
          <w:rFonts w:ascii="Times New Roman" w:hAnsi="Times New Roman" w:cs="Times New Roman"/>
          <w:sz w:val="28"/>
          <w:szCs w:val="28"/>
        </w:rPr>
        <w:t>И.О.Главы</w:t>
      </w:r>
      <w:proofErr w:type="spellEnd"/>
      <w:r w:rsidR="0082163D" w:rsidRPr="00821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63D" w:rsidRPr="0082163D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82163D" w:rsidRPr="008216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163D" w:rsidRDefault="0082163D" w:rsidP="00D05A6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2163D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         </w:t>
      </w:r>
      <w:proofErr w:type="spellStart"/>
      <w:r w:rsidR="00D05A6A">
        <w:rPr>
          <w:rFonts w:ascii="Times New Roman" w:hAnsi="Times New Roman" w:cs="Times New Roman"/>
          <w:sz w:val="28"/>
          <w:szCs w:val="28"/>
        </w:rPr>
        <w:t>Н.А.Кудашкин</w:t>
      </w:r>
      <w:proofErr w:type="spellEnd"/>
    </w:p>
    <w:p w:rsidR="00D05A6A" w:rsidRPr="0082163D" w:rsidRDefault="00D05A6A" w:rsidP="00D05A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13" w:type="dxa"/>
        <w:tblInd w:w="93" w:type="dxa"/>
        <w:tblLook w:val="0000"/>
      </w:tblPr>
      <w:tblGrid>
        <w:gridCol w:w="3696"/>
        <w:gridCol w:w="4516"/>
        <w:gridCol w:w="1526"/>
      </w:tblGrid>
      <w:tr w:rsidR="0082163D" w:rsidRPr="0082163D" w:rsidTr="0082163D">
        <w:trPr>
          <w:trHeight w:val="255"/>
        </w:trPr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5E3A" w:rsidRDefault="00E95E3A" w:rsidP="0082163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82163D" w:rsidRDefault="0082163D" w:rsidP="0082163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16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3</w:t>
            </w:r>
          </w:p>
        </w:tc>
      </w:tr>
      <w:tr w:rsidR="0082163D" w:rsidRPr="0082163D" w:rsidTr="0082163D">
        <w:trPr>
          <w:trHeight w:val="600"/>
        </w:trPr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82163D" w:rsidRDefault="0082163D" w:rsidP="0082163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163D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депутатов </w:t>
            </w:r>
            <w:proofErr w:type="spellStart"/>
            <w:r w:rsidRPr="0082163D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82163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"О бюджете </w:t>
            </w:r>
            <w:proofErr w:type="spellStart"/>
            <w:r w:rsidRPr="0082163D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82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163D" w:rsidRPr="0082163D" w:rsidRDefault="0082163D" w:rsidP="0082163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163D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на 2019 год"</w:t>
            </w:r>
          </w:p>
        </w:tc>
      </w:tr>
      <w:tr w:rsidR="0082163D" w:rsidRPr="0082163D" w:rsidTr="0082163D">
        <w:trPr>
          <w:trHeight w:val="255"/>
        </w:trPr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82163D" w:rsidTr="0082163D">
        <w:trPr>
          <w:trHeight w:val="315"/>
        </w:trPr>
        <w:tc>
          <w:tcPr>
            <w:tcW w:w="9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82163D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6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поступлений доходов бюджета по основным источникам</w:t>
            </w:r>
          </w:p>
        </w:tc>
      </w:tr>
      <w:tr w:rsidR="0082163D" w:rsidRPr="0082163D" w:rsidTr="0082163D">
        <w:trPr>
          <w:trHeight w:val="255"/>
        </w:trPr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63D">
              <w:rPr>
                <w:rFonts w:ascii="Times New Roman" w:hAnsi="Times New Roman" w:cs="Times New Roman"/>
                <w:sz w:val="24"/>
                <w:szCs w:val="24"/>
              </w:rPr>
              <w:t>(тыс</w:t>
            </w:r>
            <w:proofErr w:type="gramStart"/>
            <w:r w:rsidRPr="0082163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82163D">
              <w:rPr>
                <w:rFonts w:ascii="Times New Roman" w:hAnsi="Times New Roman" w:cs="Times New Roman"/>
                <w:sz w:val="24"/>
                <w:szCs w:val="24"/>
              </w:rPr>
              <w:t>ублей)</w:t>
            </w:r>
          </w:p>
        </w:tc>
      </w:tr>
      <w:tr w:rsidR="0082163D" w:rsidRPr="00D05A6A" w:rsidTr="0082163D">
        <w:trPr>
          <w:trHeight w:val="517"/>
        </w:trPr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4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Наименование доходов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</w:tr>
      <w:tr w:rsidR="0082163D" w:rsidRPr="00D05A6A" w:rsidTr="0082163D">
        <w:trPr>
          <w:trHeight w:val="517"/>
        </w:trPr>
        <w:tc>
          <w:tcPr>
            <w:tcW w:w="3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000 8 50 00000 00 0000 000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Доходы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бюджета-Итого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2136,0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000 8 50 00000 00 0000 000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Итого доходов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000 1 00 00000 00 0000 000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Д О Х О Д 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582,8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000 1 01 00000 00 0000 000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30,6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000 1 01 02000 01 0000 110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30,6</w:t>
            </w:r>
          </w:p>
        </w:tc>
      </w:tr>
      <w:tr w:rsidR="0082163D" w:rsidRPr="00D05A6A" w:rsidTr="0082163D">
        <w:trPr>
          <w:trHeight w:val="76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000 1 01 02020 01 0000 110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- налог на доходы физических лиц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30,6</w:t>
            </w:r>
          </w:p>
        </w:tc>
      </w:tr>
      <w:tr w:rsidR="0082163D" w:rsidRPr="00D05A6A" w:rsidTr="0082163D">
        <w:trPr>
          <w:trHeight w:val="97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000 1 01 02021 01 0000 110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- налог на доходы физических лиц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82163D">
        <w:trPr>
          <w:trHeight w:val="100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000 1 01 02022 01 0000 110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- налог на доходы физических лиц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</w:t>
            </w:r>
            <w:r w:rsidR="00D05A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82163D">
        <w:trPr>
          <w:trHeight w:val="30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000 1 05 00000 00 0000 000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3,4</w:t>
            </w:r>
          </w:p>
        </w:tc>
      </w:tr>
      <w:tr w:rsidR="0082163D" w:rsidRPr="00D05A6A" w:rsidTr="0082163D">
        <w:trPr>
          <w:trHeight w:val="37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000 1 05 03010 10 0000 110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000 1 06 00000 00 0000 000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НАЛОГ НА ИМУЩЕСТВО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548,8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000 1 06 01000 00 0000 110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165,2</w:t>
            </w:r>
          </w:p>
        </w:tc>
      </w:tr>
      <w:tr w:rsidR="0082163D" w:rsidRPr="00D05A6A" w:rsidTr="0082163D">
        <w:trPr>
          <w:trHeight w:val="51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000 1 06 01030 10 0000 110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налогооблажения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, расположенным в границах поселения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165,2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000 1 06 06000 10 0000 110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383,6</w:t>
            </w:r>
          </w:p>
        </w:tc>
      </w:tr>
      <w:tr w:rsidR="0082163D" w:rsidRPr="00D05A6A" w:rsidTr="0082163D">
        <w:trPr>
          <w:trHeight w:val="51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000 1 11 00000 00 0000 000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2163D" w:rsidRPr="00D05A6A" w:rsidTr="0082163D">
        <w:trPr>
          <w:trHeight w:val="102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000 1 11 05013 10 0000 120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участк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             18,3</w:t>
            </w:r>
          </w:p>
        </w:tc>
      </w:tr>
      <w:tr w:rsidR="0082163D" w:rsidRPr="00D05A6A" w:rsidTr="0082163D">
        <w:trPr>
          <w:trHeight w:val="1020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00011502050101000140</w:t>
            </w:r>
          </w:p>
        </w:tc>
        <w:tc>
          <w:tcPr>
            <w:tcW w:w="4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Платежи, взимаемые органами местного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самоуправнени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организациями)сельских поселений за выполнение определенных функций(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перерасчеты,недоимка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и 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заолженность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по соответствующему платежу)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60        </w:t>
            </w:r>
          </w:p>
        </w:tc>
      </w:tr>
      <w:tr w:rsidR="0082163D" w:rsidRPr="00D05A6A" w:rsidTr="0082163D">
        <w:trPr>
          <w:trHeight w:val="1020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00011406025100000430</w:t>
            </w:r>
          </w:p>
        </w:tc>
        <w:tc>
          <w:tcPr>
            <w:tcW w:w="4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продажи земельных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участков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,н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аходящихся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</w:tr>
    </w:tbl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41" w:type="dxa"/>
        <w:tblInd w:w="93" w:type="dxa"/>
        <w:tblLook w:val="0000"/>
      </w:tblPr>
      <w:tblGrid>
        <w:gridCol w:w="4034"/>
        <w:gridCol w:w="83"/>
        <w:gridCol w:w="47"/>
        <w:gridCol w:w="508"/>
        <w:gridCol w:w="81"/>
        <w:gridCol w:w="379"/>
        <w:gridCol w:w="81"/>
        <w:gridCol w:w="557"/>
        <w:gridCol w:w="89"/>
        <w:gridCol w:w="1355"/>
        <w:gridCol w:w="121"/>
        <w:gridCol w:w="453"/>
        <w:gridCol w:w="408"/>
        <w:gridCol w:w="324"/>
        <w:gridCol w:w="1276"/>
        <w:gridCol w:w="120"/>
        <w:gridCol w:w="25"/>
      </w:tblGrid>
      <w:tr w:rsidR="0082163D" w:rsidRPr="00D05A6A" w:rsidTr="00D05A6A">
        <w:trPr>
          <w:gridAfter w:val="1"/>
          <w:wAfter w:w="25" w:type="dxa"/>
          <w:trHeight w:val="255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RANGE!A1:C19"/>
            <w:bookmarkEnd w:id="1"/>
          </w:p>
        </w:tc>
        <w:tc>
          <w:tcPr>
            <w:tcW w:w="588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Приложение № 4</w:t>
            </w:r>
          </w:p>
        </w:tc>
      </w:tr>
      <w:tr w:rsidR="0082163D" w:rsidRPr="00D05A6A" w:rsidTr="00D05A6A">
        <w:trPr>
          <w:gridAfter w:val="1"/>
          <w:wAfter w:w="25" w:type="dxa"/>
          <w:trHeight w:val="1590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2" w:type="dxa"/>
            <w:gridSpan w:val="15"/>
          </w:tcPr>
          <w:p w:rsidR="0082163D" w:rsidRPr="00D05A6A" w:rsidRDefault="0082163D" w:rsidP="00D05A6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депутатов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"О бюджете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2019 год"</w:t>
            </w:r>
          </w:p>
        </w:tc>
      </w:tr>
      <w:tr w:rsidR="0082163D" w:rsidRPr="00D05A6A" w:rsidTr="00D05A6A">
        <w:trPr>
          <w:gridAfter w:val="3"/>
          <w:wAfter w:w="1421" w:type="dxa"/>
          <w:trHeight w:val="255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1"/>
          <w:wAfter w:w="25" w:type="dxa"/>
          <w:trHeight w:val="675"/>
        </w:trPr>
        <w:tc>
          <w:tcPr>
            <w:tcW w:w="991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82163D" w:rsidRPr="00D05A6A" w:rsidTr="00D05A6A">
        <w:trPr>
          <w:gridAfter w:val="1"/>
          <w:wAfter w:w="25" w:type="dxa"/>
          <w:trHeight w:val="435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1"/>
          <w:wAfter w:w="25" w:type="dxa"/>
          <w:trHeight w:val="517"/>
        </w:trPr>
        <w:tc>
          <w:tcPr>
            <w:tcW w:w="4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4486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Наименование доходов</w:t>
            </w:r>
          </w:p>
        </w:tc>
        <w:tc>
          <w:tcPr>
            <w:tcW w:w="13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D05A6A">
        <w:trPr>
          <w:gridAfter w:val="1"/>
          <w:wAfter w:w="25" w:type="dxa"/>
          <w:trHeight w:val="675"/>
        </w:trPr>
        <w:tc>
          <w:tcPr>
            <w:tcW w:w="4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6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1"/>
          <w:wAfter w:w="25" w:type="dxa"/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D05A6A">
        <w:trPr>
          <w:gridAfter w:val="1"/>
          <w:wAfter w:w="25" w:type="dxa"/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911  2  00  00000  00  0000  000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1474,9</w:t>
            </w:r>
          </w:p>
        </w:tc>
      </w:tr>
      <w:tr w:rsidR="0082163D" w:rsidRPr="00D05A6A" w:rsidTr="00D05A6A">
        <w:trPr>
          <w:gridAfter w:val="1"/>
          <w:wAfter w:w="25" w:type="dxa"/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911  2  02  00000  00  0000  000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1474,9</w:t>
            </w:r>
          </w:p>
        </w:tc>
      </w:tr>
      <w:tr w:rsidR="0082163D" w:rsidRPr="00D05A6A" w:rsidTr="00D05A6A">
        <w:trPr>
          <w:gridAfter w:val="1"/>
          <w:wAfter w:w="25" w:type="dxa"/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911  2  02  01001  00  0000  151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1313,3</w:t>
            </w:r>
          </w:p>
        </w:tc>
      </w:tr>
      <w:tr w:rsidR="0082163D" w:rsidRPr="00D05A6A" w:rsidTr="00D05A6A">
        <w:trPr>
          <w:gridAfter w:val="1"/>
          <w:wAfter w:w="25" w:type="dxa"/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911  2  02  01001  10  0000  151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1313,3</w:t>
            </w:r>
          </w:p>
        </w:tc>
      </w:tr>
      <w:tr w:rsidR="0082163D" w:rsidRPr="00D05A6A" w:rsidTr="00D05A6A">
        <w:trPr>
          <w:gridAfter w:val="1"/>
          <w:wAfter w:w="25" w:type="dxa"/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911 2  02  02999  10  0000  151</w:t>
            </w:r>
          </w:p>
        </w:tc>
        <w:tc>
          <w:tcPr>
            <w:tcW w:w="448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</w:t>
            </w:r>
          </w:p>
        </w:tc>
        <w:tc>
          <w:tcPr>
            <w:tcW w:w="13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1"/>
          <w:wAfter w:w="25" w:type="dxa"/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911 2 02  03000  00  0000  151</w:t>
            </w:r>
          </w:p>
        </w:tc>
        <w:tc>
          <w:tcPr>
            <w:tcW w:w="448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75,51</w:t>
            </w:r>
          </w:p>
        </w:tc>
      </w:tr>
      <w:tr w:rsidR="0082163D" w:rsidRPr="00D05A6A" w:rsidTr="00D05A6A">
        <w:trPr>
          <w:gridAfter w:val="1"/>
          <w:wAfter w:w="25" w:type="dxa"/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911 2  02  03015  00  0000  151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D05A6A">
        <w:trPr>
          <w:gridAfter w:val="1"/>
          <w:wAfter w:w="25" w:type="dxa"/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911 2  02  03015 10  0000  151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поселений на осуществление  полномочий  по составлению  протоколов об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админ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. нарушениях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82163D" w:rsidRPr="00D05A6A" w:rsidTr="00D05A6A">
        <w:trPr>
          <w:gridAfter w:val="1"/>
          <w:wAfter w:w="25" w:type="dxa"/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911 2 02  0401410 4410     151</w:t>
            </w:r>
          </w:p>
        </w:tc>
        <w:tc>
          <w:tcPr>
            <w:tcW w:w="448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D05A6A">
        <w:trPr>
          <w:trHeight w:val="1005"/>
        </w:trPr>
        <w:tc>
          <w:tcPr>
            <w:tcW w:w="4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№5</w:t>
            </w: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депутатов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"О бюджете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2019 год"</w:t>
            </w:r>
          </w:p>
        </w:tc>
      </w:tr>
      <w:tr w:rsidR="0082163D" w:rsidRPr="00D05A6A" w:rsidTr="00D05A6A">
        <w:trPr>
          <w:trHeight w:val="345"/>
        </w:trPr>
        <w:tc>
          <w:tcPr>
            <w:tcW w:w="4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trHeight w:val="1110"/>
        </w:trPr>
        <w:tc>
          <w:tcPr>
            <w:tcW w:w="994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расходов функциональной классификации расходов бюджетов Российской Федерации</w:t>
            </w: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БЮДЖЕТА сельского поселения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82163D" w:rsidRPr="00D05A6A" w:rsidTr="00D05A6A">
        <w:trPr>
          <w:gridAfter w:val="2"/>
          <w:wAfter w:w="145" w:type="dxa"/>
          <w:trHeight w:val="510"/>
        </w:trPr>
        <w:tc>
          <w:tcPr>
            <w:tcW w:w="41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(тыс. рублей)</w:t>
            </w:r>
          </w:p>
        </w:tc>
      </w:tr>
      <w:tr w:rsidR="0082163D" w:rsidRPr="00D05A6A" w:rsidTr="00D05A6A">
        <w:trPr>
          <w:gridAfter w:val="2"/>
          <w:wAfter w:w="145" w:type="dxa"/>
          <w:trHeight w:val="510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ЦС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ВСЕГО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2165,1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Администрация 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1370,6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Функционирование местных администраций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253,6</w:t>
            </w:r>
          </w:p>
        </w:tc>
      </w:tr>
      <w:tr w:rsidR="0082163D" w:rsidRPr="00D05A6A" w:rsidTr="00D05A6A">
        <w:trPr>
          <w:gridAfter w:val="2"/>
          <w:wAfter w:w="145" w:type="dxa"/>
          <w:trHeight w:val="1517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2014-2019 годы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82163D" w:rsidRPr="00D05A6A" w:rsidTr="00D05A6A">
        <w:trPr>
          <w:gridAfter w:val="2"/>
          <w:wAfter w:w="145" w:type="dxa"/>
          <w:trHeight w:val="99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межбюджетных отношений "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82163D" w:rsidRPr="00D05A6A" w:rsidTr="00D05A6A">
        <w:trPr>
          <w:gridAfter w:val="2"/>
          <w:wAfter w:w="145" w:type="dxa"/>
          <w:trHeight w:val="120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F70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персоналу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6510041150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948,5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Центральный аппарат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948,5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512,1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436,4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436,4</w:t>
            </w:r>
          </w:p>
        </w:tc>
      </w:tr>
      <w:tr w:rsidR="0082163D" w:rsidRPr="00D05A6A" w:rsidTr="00D05A6A">
        <w:trPr>
          <w:gridAfter w:val="2"/>
          <w:wAfter w:w="145" w:type="dxa"/>
          <w:trHeight w:val="22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2014-2019 годы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межбюджетных отношений "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120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персоналу государственных (муниципальных)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 Республики Мордовия "Юстиция и профилактика правонарушений  на 2014-2019 годы"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900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0,3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82163D" w:rsidRPr="00D05A6A" w:rsidTr="00D05A6A">
        <w:trPr>
          <w:gridAfter w:val="2"/>
          <w:wAfter w:w="145" w:type="dxa"/>
          <w:trHeight w:val="96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1920377150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82163D" w:rsidRPr="00D05A6A" w:rsidTr="00D05A6A">
        <w:trPr>
          <w:gridAfter w:val="2"/>
          <w:wAfter w:w="145" w:type="dxa"/>
          <w:trHeight w:val="43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Проведение выборов в представительские органы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8910041130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Прочие мероприятия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Мобилизация  и вневойсковая подготовка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0000000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2014-2019 годы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межбюджетных отношений "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173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17302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75,5 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70,5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обеспечению пожарной безопасности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8910042120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8910042120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Сельское хозяйство и </w:t>
            </w:r>
            <w:proofErr w:type="spellStart"/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рыбаловство</w:t>
            </w:r>
            <w:proofErr w:type="spellEnd"/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Сельское хозяйство и </w:t>
            </w:r>
            <w:proofErr w:type="spellStart"/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рыбаловство</w:t>
            </w:r>
            <w:proofErr w:type="spellEnd"/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комплексной компактной застройки и благоустройства сельских поселений в рамках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пилотных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проектов.</w:t>
            </w: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2200250182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комплексной компактной застройки и благоустройства сельских поселений в рамках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пилотных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проектов.</w:t>
            </w: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09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85,8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D05A6A">
        <w:trPr>
          <w:gridAfter w:val="2"/>
          <w:wAfter w:w="145" w:type="dxa"/>
          <w:trHeight w:val="96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8910044102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D05A6A">
        <w:trPr>
          <w:gridAfter w:val="2"/>
          <w:wAfter w:w="145" w:type="dxa"/>
          <w:trHeight w:val="587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Бюджетные инвестиции в объекты капитального строительства </w:t>
            </w: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государственной (муниципальной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)с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обственности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8910044102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52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8910044102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328,1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Коммунальное хозяйство (благоустройство)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328,1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328,1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328,1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149,0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149,0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)с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обственности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148,5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30,6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94,6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94,6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54,0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54,0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долговым обязательствам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Дефицит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-29,1</w:t>
            </w:r>
          </w:p>
        </w:tc>
      </w:tr>
    </w:tbl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96" w:type="dxa"/>
        <w:tblInd w:w="93" w:type="dxa"/>
        <w:tblLayout w:type="fixed"/>
        <w:tblLook w:val="0000"/>
      </w:tblPr>
      <w:tblGrid>
        <w:gridCol w:w="4016"/>
        <w:gridCol w:w="696"/>
        <w:gridCol w:w="460"/>
        <w:gridCol w:w="646"/>
        <w:gridCol w:w="1476"/>
        <w:gridCol w:w="872"/>
        <w:gridCol w:w="1630"/>
      </w:tblGrid>
      <w:tr w:rsidR="0082163D" w:rsidRPr="00D05A6A" w:rsidTr="00AC12B2">
        <w:trPr>
          <w:trHeight w:val="30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100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2B2" w:rsidRDefault="00AC12B2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2B2" w:rsidRDefault="00AC12B2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2B2" w:rsidRDefault="00AC12B2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2B2" w:rsidRDefault="00AC12B2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2B2" w:rsidRDefault="00AC12B2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AC12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 6</w:t>
            </w:r>
          </w:p>
          <w:p w:rsidR="0082163D" w:rsidRPr="00D05A6A" w:rsidRDefault="0082163D" w:rsidP="00AC12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депутатов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"О бюджете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2019 год"</w:t>
            </w:r>
          </w:p>
        </w:tc>
      </w:tr>
      <w:tr w:rsidR="0082163D" w:rsidRPr="00D05A6A" w:rsidTr="00AC12B2">
        <w:trPr>
          <w:gridAfter w:val="1"/>
          <w:wAfter w:w="1630" w:type="dxa"/>
          <w:trHeight w:val="34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600"/>
        </w:trPr>
        <w:tc>
          <w:tcPr>
            <w:tcW w:w="97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ВЕДОМСТВЕННАЯ СТРУКТУРА РАСХОДОВ</w:t>
            </w: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БЮДЖЕТА сельского поселения </w:t>
            </w:r>
          </w:p>
        </w:tc>
      </w:tr>
      <w:tr w:rsidR="0082163D" w:rsidRPr="00D05A6A" w:rsidTr="00AC12B2">
        <w:trPr>
          <w:trHeight w:val="51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(тыс. рублей)</w:t>
            </w:r>
          </w:p>
        </w:tc>
      </w:tr>
      <w:tr w:rsidR="0082163D" w:rsidRPr="00D05A6A" w:rsidTr="00AC12B2">
        <w:trPr>
          <w:trHeight w:val="510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ЦС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ВСЕГО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2165,1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Администрация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1370,6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Функционирование местных администраций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253,6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2014-2019 годы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межбюджетных отношений 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82163D" w:rsidRPr="00D05A6A" w:rsidTr="00AC12B2">
        <w:trPr>
          <w:trHeight w:val="120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персоналу государственных (муниципальных)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AC12B2">
        <w:trPr>
          <w:trHeight w:val="1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6510041150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6510041150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198,1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6510041150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948,5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Центральный аппарат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948,5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512,1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385,5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)о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рганов, за исключением фонда оплаты труда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126,6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436,4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436,4</w:t>
            </w:r>
          </w:p>
        </w:tc>
      </w:tr>
      <w:tr w:rsidR="0082163D" w:rsidRPr="00D05A6A" w:rsidTr="00AC12B2">
        <w:trPr>
          <w:trHeight w:val="22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59,3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Пени, штрафы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2014-2019 годы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межбюджетных отношений 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120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 Республики Мордовия "Юстиция и профилактика правонарушений  на 2014-2019 годы"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0,3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82163D" w:rsidRPr="00D05A6A" w:rsidTr="00AC12B2">
        <w:trPr>
          <w:trHeight w:val="96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1920377150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82163D" w:rsidRPr="00D05A6A" w:rsidTr="00AC12B2">
        <w:trPr>
          <w:trHeight w:val="43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1920377150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82163D" w:rsidRPr="00D05A6A" w:rsidTr="00AC12B2">
        <w:trPr>
          <w:trHeight w:val="43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выборов в представительские органы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8910041130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Прочая закупка </w:t>
            </w: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товаров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,р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абот</w:t>
            </w:r>
            <w:proofErr w:type="spell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8910041130 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</w:t>
            </w: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прграммные</w:t>
            </w:r>
            <w:proofErr w:type="spell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</w:t>
            </w: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прграммные</w:t>
            </w:r>
            <w:proofErr w:type="spell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6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Прочие мероприятия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Мобилизация  и вневойсковая подготовка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0000000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2014-2019 годы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межбюджетных отношений 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17302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75,5 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70,5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обеспечению пожарной безопасности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8910042120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8910042120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8910042120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Сельское хозяйство и </w:t>
            </w:r>
            <w:proofErr w:type="spellStart"/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рыбаловство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Сельское хозяйство и </w:t>
            </w:r>
            <w:proofErr w:type="spellStart"/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рыбаловство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комплексной компактной застройки и благоустройства сельских поселений в рамках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пилотных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проектов.</w:t>
            </w: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2200250182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2200250182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комплексной компактной застройки и благоустройства сельских поселений в рамках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пилотных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проектов.</w:t>
            </w: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комплексной компактной застройки и благоустройства сельских поселений в рамках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пилотных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проектов.</w:t>
            </w: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85,8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AC12B2">
        <w:trPr>
          <w:trHeight w:val="96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8910044102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8910044102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8910044102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328,1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Коммунальное хозяйство (благоустройство)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328,1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328,1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328,1 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муниципальной собственности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148,5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Исполнение судебных актов Российской Федерации и мировых </w:t>
            </w: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соглашений по возмещению причиненного вреда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30,6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94,6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94,6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54,0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Дефицит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-29,1</w:t>
            </w:r>
          </w:p>
        </w:tc>
      </w:tr>
    </w:tbl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sectPr w:rsidR="0082163D" w:rsidRPr="0082163D" w:rsidSect="00D05A6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25A2"/>
    <w:rsid w:val="00052C89"/>
    <w:rsid w:val="004B5A99"/>
    <w:rsid w:val="005526BF"/>
    <w:rsid w:val="00613F48"/>
    <w:rsid w:val="006D25D3"/>
    <w:rsid w:val="007225A2"/>
    <w:rsid w:val="00780C7D"/>
    <w:rsid w:val="0082163D"/>
    <w:rsid w:val="00913B0B"/>
    <w:rsid w:val="00936644"/>
    <w:rsid w:val="009A3E01"/>
    <w:rsid w:val="009C76F4"/>
    <w:rsid w:val="009E3CD6"/>
    <w:rsid w:val="00AC12B2"/>
    <w:rsid w:val="00B6745B"/>
    <w:rsid w:val="00BA6A84"/>
    <w:rsid w:val="00D05A6A"/>
    <w:rsid w:val="00DC6CB1"/>
    <w:rsid w:val="00E35D45"/>
    <w:rsid w:val="00E95E3A"/>
    <w:rsid w:val="00F15447"/>
    <w:rsid w:val="00F33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CB1"/>
  </w:style>
  <w:style w:type="paragraph" w:styleId="1">
    <w:name w:val="heading 1"/>
    <w:basedOn w:val="a"/>
    <w:next w:val="a"/>
    <w:link w:val="10"/>
    <w:uiPriority w:val="99"/>
    <w:qFormat/>
    <w:rsid w:val="007225A2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7225A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225A2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en-US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7225A2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7225A2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225A2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9"/>
    <w:semiHidden/>
    <w:rsid w:val="007225A2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rsid w:val="007225A2"/>
    <w:rPr>
      <w:rFonts w:ascii="Cambria" w:eastAsia="Times New Roman" w:hAnsi="Cambria" w:cs="Times New Roman"/>
      <w:b/>
      <w:bCs/>
      <w:color w:val="4F81BD"/>
      <w:lang w:eastAsia="en-US"/>
    </w:rPr>
  </w:style>
  <w:style w:type="character" w:customStyle="1" w:styleId="40">
    <w:name w:val="Заголовок 4 Знак"/>
    <w:basedOn w:val="a0"/>
    <w:link w:val="4"/>
    <w:uiPriority w:val="99"/>
    <w:semiHidden/>
    <w:rsid w:val="007225A2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semiHidden/>
    <w:rsid w:val="007225A2"/>
    <w:rPr>
      <w:rFonts w:ascii="Cambria" w:eastAsia="Times New Roman" w:hAnsi="Cambria" w:cs="Times New Roman"/>
      <w:color w:val="243F60"/>
      <w:lang w:eastAsia="en-US"/>
    </w:rPr>
  </w:style>
  <w:style w:type="character" w:styleId="a3">
    <w:name w:val="Hyperlink"/>
    <w:basedOn w:val="a0"/>
    <w:uiPriority w:val="99"/>
    <w:semiHidden/>
    <w:unhideWhenUsed/>
    <w:rsid w:val="007225A2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225A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225A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99"/>
    <w:qFormat/>
    <w:rsid w:val="007225A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225A2"/>
    <w:rPr>
      <w:rFonts w:ascii="Arial" w:hAnsi="Arial" w:cs="Arial"/>
      <w:lang w:eastAsia="en-US"/>
    </w:rPr>
  </w:style>
  <w:style w:type="paragraph" w:customStyle="1" w:styleId="ConsPlusNormal0">
    <w:name w:val="ConsPlusNormal"/>
    <w:link w:val="ConsPlusNormal"/>
    <w:uiPriority w:val="99"/>
    <w:rsid w:val="007225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en-US"/>
    </w:rPr>
  </w:style>
  <w:style w:type="paragraph" w:customStyle="1" w:styleId="ConsNormal">
    <w:name w:val="ConsNormal"/>
    <w:uiPriority w:val="99"/>
    <w:rsid w:val="007225A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">
    <w:name w:val="Заголовок статьи"/>
    <w:basedOn w:val="a"/>
    <w:next w:val="a"/>
    <w:uiPriority w:val="99"/>
    <w:rsid w:val="007225A2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uiPriority w:val="99"/>
    <w:semiHidden/>
    <w:rsid w:val="007225A2"/>
    <w:pPr>
      <w:spacing w:before="100" w:beforeAutospacing="1" w:after="100" w:afterAutospacing="1" w:line="240" w:lineRule="auto"/>
    </w:pPr>
    <w:rPr>
      <w:rFonts w:ascii="Tahoma" w:eastAsia="Calibri" w:hAnsi="Tahom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225A2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7225A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225A2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en-US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7225A2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7225A2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225A2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9"/>
    <w:semiHidden/>
    <w:rsid w:val="007225A2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rsid w:val="007225A2"/>
    <w:rPr>
      <w:rFonts w:ascii="Cambria" w:eastAsia="Times New Roman" w:hAnsi="Cambria" w:cs="Times New Roman"/>
      <w:b/>
      <w:bCs/>
      <w:color w:val="4F81BD"/>
      <w:lang w:eastAsia="en-US"/>
    </w:rPr>
  </w:style>
  <w:style w:type="character" w:customStyle="1" w:styleId="40">
    <w:name w:val="Заголовок 4 Знак"/>
    <w:basedOn w:val="a0"/>
    <w:link w:val="4"/>
    <w:uiPriority w:val="99"/>
    <w:semiHidden/>
    <w:rsid w:val="007225A2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semiHidden/>
    <w:rsid w:val="007225A2"/>
    <w:rPr>
      <w:rFonts w:ascii="Cambria" w:eastAsia="Times New Roman" w:hAnsi="Cambria" w:cs="Times New Roman"/>
      <w:color w:val="243F60"/>
      <w:lang w:eastAsia="en-US"/>
    </w:rPr>
  </w:style>
  <w:style w:type="character" w:styleId="a3">
    <w:name w:val="Hyperlink"/>
    <w:basedOn w:val="a0"/>
    <w:uiPriority w:val="99"/>
    <w:semiHidden/>
    <w:unhideWhenUsed/>
    <w:rsid w:val="007225A2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225A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225A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99"/>
    <w:qFormat/>
    <w:rsid w:val="007225A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225A2"/>
    <w:rPr>
      <w:rFonts w:ascii="Arial" w:hAnsi="Arial" w:cs="Arial"/>
      <w:lang w:eastAsia="en-US"/>
    </w:rPr>
  </w:style>
  <w:style w:type="paragraph" w:customStyle="1" w:styleId="ConsPlusNormal0">
    <w:name w:val="ConsPlusNormal"/>
    <w:link w:val="ConsPlusNormal"/>
    <w:uiPriority w:val="99"/>
    <w:rsid w:val="007225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en-US"/>
    </w:rPr>
  </w:style>
  <w:style w:type="paragraph" w:customStyle="1" w:styleId="ConsNormal">
    <w:name w:val="ConsNormal"/>
    <w:uiPriority w:val="99"/>
    <w:rsid w:val="007225A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">
    <w:name w:val="Заголовок статьи"/>
    <w:basedOn w:val="a"/>
    <w:next w:val="a"/>
    <w:uiPriority w:val="99"/>
    <w:rsid w:val="007225A2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uiPriority w:val="99"/>
    <w:semiHidden/>
    <w:rsid w:val="007225A2"/>
    <w:pPr>
      <w:spacing w:before="100" w:beforeAutospacing="1" w:after="100" w:afterAutospacing="1" w:line="240" w:lineRule="auto"/>
    </w:pPr>
    <w:rPr>
      <w:rFonts w:ascii="Tahoma" w:eastAsia="Calibri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A5EE9-E1AB-42F5-81DF-E0E2D0EEB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25</Pages>
  <Words>3849</Words>
  <Characters>21945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2020-01-15T06:13:00Z</cp:lastPrinted>
  <dcterms:created xsi:type="dcterms:W3CDTF">2020-01-13T08:58:00Z</dcterms:created>
  <dcterms:modified xsi:type="dcterms:W3CDTF">2020-01-15T09:47:00Z</dcterms:modified>
</cp:coreProperties>
</file>