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5F6D43" w:rsidRDefault="005F6D43" w:rsidP="005F6D4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шестого созыва 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с. Баево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РЕШЕНИЕ</w:t>
      </w: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</w:p>
    <w:p w:rsidR="005F6D43" w:rsidRDefault="005F6D43" w:rsidP="005F6D4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2</w:t>
      </w:r>
      <w:r w:rsidR="00B16EB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декабря 201</w:t>
      </w:r>
      <w:r w:rsidR="00D74AFE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года                                                                     </w:t>
      </w:r>
      <w:r w:rsidR="00B16EBD">
        <w:rPr>
          <w:bCs/>
          <w:sz w:val="28"/>
          <w:szCs w:val="28"/>
        </w:rPr>
        <w:t xml:space="preserve">       № 72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 продлении срока действия Соглашений  о передаче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осуществления части полномочий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</w:t>
      </w:r>
    </w:p>
    <w:p w:rsidR="005F6D43" w:rsidRDefault="005F6D43" w:rsidP="005F6D43">
      <w:pPr>
        <w:ind w:firstLine="720"/>
        <w:rPr>
          <w:bCs/>
          <w:sz w:val="28"/>
          <w:szCs w:val="28"/>
        </w:rPr>
      </w:pPr>
    </w:p>
    <w:p w:rsidR="005F6D43" w:rsidRDefault="005F6D43" w:rsidP="005F6D4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решил:</w:t>
      </w:r>
    </w:p>
    <w:p w:rsidR="005F6D43" w:rsidRDefault="005F6D43" w:rsidP="005F6D4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1.Продлить срок </w:t>
      </w:r>
      <w:r w:rsidR="00B16EBD">
        <w:rPr>
          <w:bCs/>
          <w:sz w:val="28"/>
          <w:szCs w:val="28"/>
        </w:rPr>
        <w:t>действия Соглашений до 01.01.20</w:t>
      </w:r>
      <w:r w:rsidR="00642771">
        <w:rPr>
          <w:bCs/>
          <w:sz w:val="28"/>
          <w:szCs w:val="28"/>
        </w:rPr>
        <w:t>21</w:t>
      </w:r>
      <w:r>
        <w:rPr>
          <w:bCs/>
          <w:sz w:val="28"/>
          <w:szCs w:val="28"/>
        </w:rPr>
        <w:t xml:space="preserve"> года:</w:t>
      </w:r>
    </w:p>
    <w:p w:rsidR="009A1CCF" w:rsidRDefault="009A1CCF" w:rsidP="005F6D43">
      <w:pPr>
        <w:jc w:val="both"/>
        <w:rPr>
          <w:bCs/>
          <w:sz w:val="28"/>
          <w:szCs w:val="28"/>
        </w:rPr>
      </w:pPr>
    </w:p>
    <w:p w:rsidR="005F6D43" w:rsidRDefault="009A1CCF" w:rsidP="009A1CC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 xml:space="preserve">О передаче части полномочий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 </w:t>
      </w:r>
      <w:proofErr w:type="spellStart"/>
      <w:r w:rsidR="005F6D43">
        <w:rPr>
          <w:bCs/>
          <w:sz w:val="28"/>
          <w:szCs w:val="28"/>
        </w:rPr>
        <w:t>Ардатовскому</w:t>
      </w:r>
      <w:proofErr w:type="spellEnd"/>
      <w:r w:rsidR="005F6D43">
        <w:rPr>
          <w:bCs/>
          <w:sz w:val="28"/>
          <w:szCs w:val="28"/>
        </w:rPr>
        <w:t xml:space="preserve"> муниципальному району в области градостроительной деятельности, утвержденного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26.06.2015 г № 88.</w:t>
      </w:r>
    </w:p>
    <w:p w:rsidR="005F6D43" w:rsidRDefault="009A1CCF" w:rsidP="009A1CCF">
      <w:pPr>
        <w:tabs>
          <w:tab w:val="left" w:pos="1134"/>
        </w:tabs>
        <w:jc w:val="both"/>
        <w:rPr>
          <w:b/>
          <w:sz w:val="27"/>
          <w:szCs w:val="27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</w:t>
      </w:r>
      <w:proofErr w:type="spellStart"/>
      <w:r w:rsidR="005F6D43">
        <w:rPr>
          <w:bCs/>
          <w:sz w:val="28"/>
          <w:szCs w:val="28"/>
        </w:rPr>
        <w:t>Ардатовскому</w:t>
      </w:r>
      <w:proofErr w:type="spellEnd"/>
      <w:r w:rsidR="005F6D43">
        <w:rPr>
          <w:bCs/>
          <w:sz w:val="28"/>
          <w:szCs w:val="28"/>
        </w:rPr>
        <w:t xml:space="preserve"> муниципальному району в сфере гражданской обороны, чрезвычайных ситуаций, и пожарной безопасности, утвержденного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03.03.2006 г № 52.</w:t>
      </w:r>
      <w:r w:rsidR="005F6D43">
        <w:rPr>
          <w:b/>
          <w:sz w:val="27"/>
          <w:szCs w:val="27"/>
        </w:rPr>
        <w:t xml:space="preserve"> </w:t>
      </w:r>
    </w:p>
    <w:p w:rsidR="005F6D43" w:rsidRDefault="009A1CCF" w:rsidP="009A1CCF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 xml:space="preserve">О передаче части полномочий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</w:t>
      </w:r>
      <w:proofErr w:type="spellStart"/>
      <w:r w:rsidR="005F6D43">
        <w:rPr>
          <w:sz w:val="28"/>
          <w:szCs w:val="28"/>
        </w:rPr>
        <w:t>Ардатовскому</w:t>
      </w:r>
      <w:proofErr w:type="spellEnd"/>
      <w:r w:rsidR="005F6D43">
        <w:rPr>
          <w:sz w:val="28"/>
          <w:szCs w:val="28"/>
        </w:rPr>
        <w:t xml:space="preserve"> муниципальному району в сфере организации ритуальных услуг </w:t>
      </w:r>
      <w:r w:rsidR="005F6D43">
        <w:rPr>
          <w:sz w:val="27"/>
          <w:szCs w:val="27"/>
        </w:rPr>
        <w:t>от 17.02.2009 № 46.</w:t>
      </w:r>
    </w:p>
    <w:p w:rsidR="005F6D43" w:rsidRDefault="005F6D43" w:rsidP="005F6D4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rStyle w:val="a3"/>
          <w:rFonts w:eastAsia="Calibri"/>
          <w:color w:val="000000"/>
          <w:sz w:val="28"/>
          <w:szCs w:val="28"/>
        </w:rPr>
        <w:t>О передаче осуществления части  полномочий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rStyle w:val="a3"/>
          <w:color w:val="000000"/>
          <w:sz w:val="28"/>
          <w:szCs w:val="28"/>
        </w:rPr>
        <w:t>Баевского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3"/>
          <w:color w:val="000000"/>
          <w:sz w:val="28"/>
          <w:szCs w:val="28"/>
        </w:rPr>
        <w:t>Ардатовскому</w:t>
      </w:r>
      <w:proofErr w:type="spellEnd"/>
      <w:r>
        <w:rPr>
          <w:rStyle w:val="a3"/>
          <w:color w:val="000000"/>
          <w:sz w:val="28"/>
          <w:szCs w:val="28"/>
        </w:rPr>
        <w:t xml:space="preserve"> муниципальному району</w:t>
      </w:r>
      <w:r>
        <w:rPr>
          <w:rStyle w:val="a3"/>
          <w:rFonts w:eastAsia="Calibri"/>
          <w:color w:val="000000"/>
          <w:sz w:val="28"/>
          <w:szCs w:val="28"/>
        </w:rPr>
        <w:t xml:space="preserve"> по созданию условий для организации досуга и обеспечения жителей сельских поселений </w:t>
      </w:r>
      <w:proofErr w:type="spellStart"/>
      <w:r>
        <w:rPr>
          <w:rStyle w:val="a3"/>
          <w:rFonts w:eastAsia="Calibri"/>
          <w:color w:val="000000"/>
          <w:sz w:val="28"/>
          <w:szCs w:val="28"/>
        </w:rPr>
        <w:t>Ардатовского</w:t>
      </w:r>
      <w:proofErr w:type="spellEnd"/>
      <w:r>
        <w:rPr>
          <w:rStyle w:val="a3"/>
          <w:rFonts w:eastAsia="Calibri"/>
          <w:color w:val="000000"/>
          <w:sz w:val="28"/>
          <w:szCs w:val="28"/>
        </w:rPr>
        <w:t xml:space="preserve"> муниципального района услугами организаций культуры</w:t>
      </w:r>
      <w:r>
        <w:rPr>
          <w:bCs/>
          <w:sz w:val="28"/>
          <w:szCs w:val="28"/>
        </w:rPr>
        <w:t xml:space="preserve"> утвержденного  решением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от 09.03.2016г. № 102а.</w:t>
      </w:r>
    </w:p>
    <w:p w:rsidR="005F6D43" w:rsidRDefault="009A1CCF" w:rsidP="005F6D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F6D43">
        <w:rPr>
          <w:sz w:val="28"/>
          <w:szCs w:val="28"/>
        </w:rPr>
        <w:t xml:space="preserve">О передаче части полномочий </w:t>
      </w:r>
      <w:proofErr w:type="spellStart"/>
      <w:r w:rsidR="005F6D43">
        <w:rPr>
          <w:sz w:val="28"/>
          <w:szCs w:val="28"/>
        </w:rPr>
        <w:t>Баевского</w:t>
      </w:r>
      <w:proofErr w:type="spellEnd"/>
      <w:r w:rsidR="005F6D43">
        <w:rPr>
          <w:sz w:val="28"/>
          <w:szCs w:val="28"/>
        </w:rPr>
        <w:t xml:space="preserve"> сельского поселения по осуществлению мер </w:t>
      </w:r>
      <w:proofErr w:type="gramStart"/>
      <w:r w:rsidR="005F6D43">
        <w:rPr>
          <w:sz w:val="28"/>
          <w:szCs w:val="28"/>
        </w:rPr>
        <w:t>по</w:t>
      </w:r>
      <w:proofErr w:type="gramEnd"/>
      <w:r w:rsidR="005F6D43">
        <w:rPr>
          <w:sz w:val="28"/>
          <w:szCs w:val="28"/>
        </w:rPr>
        <w:t xml:space="preserve"> </w:t>
      </w:r>
      <w:proofErr w:type="gramStart"/>
      <w:r w:rsidR="005F6D43">
        <w:rPr>
          <w:sz w:val="28"/>
          <w:szCs w:val="28"/>
        </w:rPr>
        <w:t>противодействии</w:t>
      </w:r>
      <w:proofErr w:type="gramEnd"/>
      <w:r w:rsidR="005F6D43">
        <w:rPr>
          <w:sz w:val="28"/>
          <w:szCs w:val="28"/>
        </w:rPr>
        <w:t xml:space="preserve"> коррупции </w:t>
      </w:r>
      <w:proofErr w:type="spellStart"/>
      <w:r w:rsidR="005F6D43">
        <w:rPr>
          <w:sz w:val="28"/>
          <w:szCs w:val="28"/>
        </w:rPr>
        <w:t>Ардатовскому</w:t>
      </w:r>
      <w:proofErr w:type="spellEnd"/>
      <w:r w:rsidR="005F6D43">
        <w:rPr>
          <w:sz w:val="28"/>
          <w:szCs w:val="28"/>
        </w:rPr>
        <w:t xml:space="preserve"> муниципальному району, </w:t>
      </w:r>
      <w:r w:rsidR="005F6D43">
        <w:rPr>
          <w:bCs/>
          <w:sz w:val="28"/>
          <w:szCs w:val="28"/>
        </w:rPr>
        <w:t xml:space="preserve">утвержденного 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20.06.2014 г  № 63. </w:t>
      </w:r>
    </w:p>
    <w:p w:rsidR="005F6D43" w:rsidRDefault="009A1CCF" w:rsidP="005F6D43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  </w:t>
      </w:r>
      <w:r w:rsidR="005F6D43">
        <w:rPr>
          <w:rStyle w:val="a3"/>
          <w:color w:val="000000"/>
          <w:sz w:val="28"/>
          <w:szCs w:val="28"/>
        </w:rPr>
        <w:t>О принятии осуществления части  полномочий по организации сбора и вывоза бытовых отходов и мусора,</w:t>
      </w:r>
      <w:proofErr w:type="gramStart"/>
      <w:r w:rsidR="005F6D43">
        <w:rPr>
          <w:bCs/>
          <w:sz w:val="28"/>
          <w:szCs w:val="28"/>
        </w:rPr>
        <w:t xml:space="preserve"> ,</w:t>
      </w:r>
      <w:proofErr w:type="gramEnd"/>
      <w:r w:rsidR="005F6D43">
        <w:rPr>
          <w:bCs/>
          <w:sz w:val="28"/>
          <w:szCs w:val="28"/>
        </w:rPr>
        <w:t xml:space="preserve">утвержденного 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26.06.2015 г. № 87;</w:t>
      </w:r>
    </w:p>
    <w:p w:rsidR="005F6D43" w:rsidRDefault="005F6D43" w:rsidP="005F6D43">
      <w:pPr>
        <w:jc w:val="both"/>
        <w:rPr>
          <w:rStyle w:val="a3"/>
          <w:rFonts w:eastAsia="Calibri"/>
          <w:color w:val="000000"/>
        </w:rPr>
      </w:pPr>
      <w:r>
        <w:rPr>
          <w:rStyle w:val="a3"/>
          <w:color w:val="000000"/>
          <w:sz w:val="28"/>
          <w:szCs w:val="28"/>
        </w:rPr>
        <w:t xml:space="preserve">      </w:t>
      </w:r>
      <w:r w:rsidR="009A1CCF">
        <w:rPr>
          <w:rStyle w:val="a3"/>
          <w:color w:val="000000"/>
          <w:sz w:val="28"/>
          <w:szCs w:val="28"/>
        </w:rPr>
        <w:t xml:space="preserve">  </w:t>
      </w:r>
      <w:r>
        <w:rPr>
          <w:rStyle w:val="a3"/>
          <w:color w:val="000000"/>
          <w:sz w:val="28"/>
          <w:szCs w:val="28"/>
        </w:rPr>
        <w:t xml:space="preserve">О передаче части полномочий </w:t>
      </w:r>
      <w:proofErr w:type="spellStart"/>
      <w:r>
        <w:rPr>
          <w:rStyle w:val="a3"/>
          <w:color w:val="000000"/>
          <w:sz w:val="28"/>
          <w:szCs w:val="28"/>
        </w:rPr>
        <w:t>Баевского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3"/>
          <w:color w:val="000000"/>
          <w:sz w:val="28"/>
          <w:szCs w:val="28"/>
        </w:rPr>
        <w:t>Ардатовскому</w:t>
      </w:r>
      <w:proofErr w:type="spellEnd"/>
      <w:r>
        <w:rPr>
          <w:rStyle w:val="a3"/>
          <w:color w:val="000000"/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</w:t>
      </w:r>
      <w:r>
        <w:rPr>
          <w:rStyle w:val="a3"/>
          <w:color w:val="000000"/>
          <w:sz w:val="28"/>
          <w:szCs w:val="28"/>
        </w:rPr>
        <w:lastRenderedPageBreak/>
        <w:t xml:space="preserve">сохранности библиотечного фонда, утвержденного решением Совета депутатов </w:t>
      </w:r>
      <w:proofErr w:type="spellStart"/>
      <w:r>
        <w:rPr>
          <w:rStyle w:val="a3"/>
          <w:color w:val="000000"/>
          <w:sz w:val="28"/>
          <w:szCs w:val="28"/>
        </w:rPr>
        <w:t>Баевского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от 07.12.015 г. № 97;</w:t>
      </w:r>
    </w:p>
    <w:p w:rsidR="005F6D43" w:rsidRDefault="009A1CCF" w:rsidP="005F6D43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   </w:t>
      </w:r>
      <w:proofErr w:type="gramStart"/>
      <w:r w:rsidR="005F6D43">
        <w:rPr>
          <w:rStyle w:val="a3"/>
          <w:color w:val="000000"/>
          <w:sz w:val="28"/>
          <w:szCs w:val="28"/>
        </w:rPr>
        <w:t>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="005F6D43">
        <w:rPr>
          <w:rStyle w:val="a3"/>
          <w:color w:val="000000"/>
          <w:sz w:val="28"/>
          <w:szCs w:val="28"/>
        </w:rPr>
        <w:t xml:space="preserve"> населенных пунктов </w:t>
      </w:r>
      <w:proofErr w:type="spellStart"/>
      <w:r w:rsidR="005F6D43">
        <w:rPr>
          <w:rStyle w:val="a3"/>
          <w:color w:val="000000"/>
          <w:sz w:val="28"/>
          <w:szCs w:val="28"/>
        </w:rPr>
        <w:t>Баевского</w:t>
      </w:r>
      <w:proofErr w:type="spellEnd"/>
      <w:r w:rsidR="005F6D43">
        <w:rPr>
          <w:rStyle w:val="a3"/>
          <w:color w:val="000000"/>
          <w:sz w:val="28"/>
          <w:szCs w:val="28"/>
        </w:rPr>
        <w:t xml:space="preserve"> сельского поселения и обеспечение безопасности дорожного движения на них,</w:t>
      </w:r>
      <w:r w:rsidR="005F6D43">
        <w:rPr>
          <w:bCs/>
          <w:sz w:val="28"/>
          <w:szCs w:val="28"/>
        </w:rPr>
        <w:t xml:space="preserve"> утвержденного 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28.02.2017 г. № 13;</w:t>
      </w:r>
    </w:p>
    <w:p w:rsidR="005F6D43" w:rsidRDefault="005F6D43" w:rsidP="005F6D43">
      <w:pPr>
        <w:widowControl/>
        <w:suppressAutoHyphens w:val="0"/>
        <w:overflowPunct w:val="0"/>
        <w:autoSpaceDE w:val="0"/>
        <w:ind w:firstLine="600"/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 xml:space="preserve">О передаче контрольно счетному органу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Ардатовского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Баевского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сельского поселения по осуществлению внешнего муниципального финансового контроля, утвержденного решением от 27.12.2012г. № 28</w:t>
      </w:r>
    </w:p>
    <w:p w:rsidR="005F6D43" w:rsidRDefault="005F6D43" w:rsidP="005F6D43">
      <w:pPr>
        <w:widowControl/>
        <w:suppressAutoHyphens w:val="0"/>
        <w:overflowPunct w:val="0"/>
        <w:autoSpaceDE w:val="0"/>
        <w:ind w:firstLine="600"/>
        <w:jc w:val="both"/>
      </w:pPr>
      <w:r>
        <w:rPr>
          <w:rFonts w:eastAsia="Times New Roman"/>
          <w:bCs/>
          <w:kern w:val="0"/>
          <w:sz w:val="28"/>
          <w:szCs w:val="28"/>
        </w:rPr>
        <w:t xml:space="preserve">О передаче </w:t>
      </w:r>
      <w:proofErr w:type="gramStart"/>
      <w:r>
        <w:rPr>
          <w:rFonts w:eastAsia="Times New Roman"/>
          <w:bCs/>
          <w:kern w:val="0"/>
          <w:sz w:val="28"/>
          <w:szCs w:val="28"/>
        </w:rPr>
        <w:t>осуществления  части полномочий органов местного самоуправления</w:t>
      </w:r>
      <w:proofErr w:type="gramEnd"/>
      <w:r>
        <w:rPr>
          <w:rFonts w:eastAsia="Times New Roman"/>
          <w:bCs/>
          <w:kern w:val="0"/>
          <w:sz w:val="28"/>
          <w:szCs w:val="28"/>
        </w:rPr>
        <w:t xml:space="preserve">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Ардатовского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Баевского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сельского поселения по вопросам жилищного законодательства, утвержденного решением Совета депутатов муниципального района от 18.09.2015 г. № 94.</w:t>
      </w:r>
    </w:p>
    <w:p w:rsidR="005F6D43" w:rsidRDefault="005F6D43" w:rsidP="005F6D43">
      <w:pPr>
        <w:jc w:val="both"/>
      </w:pPr>
      <w:r>
        <w:rPr>
          <w:bCs/>
          <w:sz w:val="28"/>
          <w:szCs w:val="28"/>
        </w:rPr>
        <w:t xml:space="preserve">        О передаче осуществления части полномочий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по исполнению бюджетных полномочий органа внутреннего муниципального финансового контроля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bCs/>
          <w:sz w:val="28"/>
          <w:szCs w:val="28"/>
        </w:rPr>
        <w:t>Турдаковского</w:t>
      </w:r>
      <w:proofErr w:type="spellEnd"/>
      <w:r>
        <w:rPr>
          <w:bCs/>
          <w:sz w:val="28"/>
          <w:szCs w:val="28"/>
        </w:rPr>
        <w:t xml:space="preserve"> сельского поселения № 46 от 22.10.2018 года. </w:t>
      </w:r>
    </w:p>
    <w:p w:rsidR="005F6D43" w:rsidRDefault="005F6D43" w:rsidP="005F6D43">
      <w:pPr>
        <w:widowControl/>
        <w:suppressAutoHyphens w:val="0"/>
        <w:overflowPunct w:val="0"/>
        <w:autoSpaceDE w:val="0"/>
        <w:ind w:firstLine="600"/>
        <w:jc w:val="both"/>
      </w:pPr>
    </w:p>
    <w:p w:rsidR="005F6D43" w:rsidRDefault="005F6D43" w:rsidP="005F6D43">
      <w:pPr>
        <w:jc w:val="both"/>
        <w:rPr>
          <w:bCs/>
          <w:sz w:val="28"/>
          <w:szCs w:val="28"/>
        </w:rPr>
      </w:pP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2.Настоящее решение вступает в силу со дня его  принятия и подлежит опубликованию в «Информационном бюллетене».</w:t>
      </w: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</w:p>
    <w:p w:rsidR="005F6D43" w:rsidRDefault="005F6D43" w:rsidP="005F6D4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9A1CCF" w:rsidRDefault="009A1CCF" w:rsidP="005F6D43">
      <w:pPr>
        <w:ind w:firstLine="720"/>
        <w:rPr>
          <w:bCs/>
          <w:sz w:val="28"/>
          <w:szCs w:val="28"/>
        </w:rPr>
      </w:pPr>
    </w:p>
    <w:p w:rsidR="00011F46" w:rsidRDefault="00011F46" w:rsidP="009A1CCF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Вр.И.О</w:t>
      </w:r>
      <w:proofErr w:type="spellEnd"/>
      <w:r>
        <w:rPr>
          <w:bCs/>
          <w:sz w:val="28"/>
          <w:szCs w:val="28"/>
        </w:rPr>
        <w:t xml:space="preserve">. Главы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  </w:t>
      </w:r>
    </w:p>
    <w:p w:rsidR="005F6D43" w:rsidRDefault="005F6D43" w:rsidP="009A1CCF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11F46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сельского поселения:   </w:t>
      </w:r>
      <w:r w:rsidR="009A1CCF">
        <w:rPr>
          <w:bCs/>
          <w:sz w:val="28"/>
          <w:szCs w:val="28"/>
        </w:rPr>
        <w:t xml:space="preserve">                     </w:t>
      </w:r>
      <w:r w:rsidR="00011F46">
        <w:rPr>
          <w:bCs/>
          <w:sz w:val="28"/>
          <w:szCs w:val="28"/>
        </w:rPr>
        <w:t xml:space="preserve">                </w:t>
      </w:r>
      <w:r w:rsidR="009A1CCF">
        <w:rPr>
          <w:bCs/>
          <w:sz w:val="28"/>
          <w:szCs w:val="28"/>
        </w:rPr>
        <w:t xml:space="preserve">      Н.</w:t>
      </w:r>
      <w:r w:rsidR="00D74AFE">
        <w:rPr>
          <w:bCs/>
          <w:sz w:val="28"/>
          <w:szCs w:val="28"/>
        </w:rPr>
        <w:t>А</w:t>
      </w:r>
      <w:r w:rsidR="009A1CCF">
        <w:rPr>
          <w:bCs/>
          <w:sz w:val="28"/>
          <w:szCs w:val="28"/>
        </w:rPr>
        <w:t xml:space="preserve">. </w:t>
      </w:r>
      <w:proofErr w:type="spellStart"/>
      <w:r w:rsidR="009A1CCF">
        <w:rPr>
          <w:bCs/>
          <w:sz w:val="28"/>
          <w:szCs w:val="28"/>
        </w:rPr>
        <w:t>Кудашкина</w:t>
      </w:r>
      <w:proofErr w:type="spellEnd"/>
    </w:p>
    <w:p w:rsidR="005F6D43" w:rsidRDefault="005F6D43" w:rsidP="005F6D43"/>
    <w:sectPr w:rsidR="005F6D43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F6D43"/>
    <w:rsid w:val="00011F46"/>
    <w:rsid w:val="000D750B"/>
    <w:rsid w:val="005F6D43"/>
    <w:rsid w:val="00642771"/>
    <w:rsid w:val="00715FB6"/>
    <w:rsid w:val="007A34A4"/>
    <w:rsid w:val="00944F24"/>
    <w:rsid w:val="009A1CCF"/>
    <w:rsid w:val="009B4415"/>
    <w:rsid w:val="00A55DE9"/>
    <w:rsid w:val="00B10733"/>
    <w:rsid w:val="00B16EBD"/>
    <w:rsid w:val="00D7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D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6D4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6D4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5F6D4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Гипертекстовая ссылка"/>
    <w:basedOn w:val="a0"/>
    <w:rsid w:val="005F6D43"/>
    <w:rPr>
      <w:rFonts w:ascii="Times New Roman" w:hAnsi="Times New Roman" w:cs="Times New Roman" w:hint="default"/>
      <w:b w:val="0"/>
      <w:bCs w:val="0"/>
      <w:color w:val="106BBE"/>
    </w:rPr>
  </w:style>
  <w:style w:type="character" w:styleId="a4">
    <w:name w:val="Hyperlink"/>
    <w:basedOn w:val="a0"/>
    <w:uiPriority w:val="99"/>
    <w:semiHidden/>
    <w:unhideWhenUsed/>
    <w:rsid w:val="005F6D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3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2020-01-15T09:46:00Z</cp:lastPrinted>
  <dcterms:created xsi:type="dcterms:W3CDTF">2019-01-23T13:30:00Z</dcterms:created>
  <dcterms:modified xsi:type="dcterms:W3CDTF">2020-01-15T09:47:00Z</dcterms:modified>
</cp:coreProperties>
</file>