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A8" w:rsidRPr="00814FA6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 ДЕПУТАТОВ  БАЕВСКОГО СЕЛЬСКОГО ПОСЕЛЕНИЯ</w:t>
      </w:r>
    </w:p>
    <w:p w:rsidR="00814FA6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АРДАТОВСКОГО МУНИЦИПАЛЬНОГО РАЙОНА  </w:t>
      </w:r>
    </w:p>
    <w:p w:rsidR="000203A8" w:rsidRPr="00814FA6" w:rsidRDefault="00814FA6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ИОРДОВИЯ</w:t>
      </w:r>
    </w:p>
    <w:p w:rsidR="000203A8" w:rsidRPr="00814FA6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203A8" w:rsidRPr="00814FA6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с. Баево</w:t>
      </w:r>
    </w:p>
    <w:p w:rsidR="000203A8" w:rsidRPr="00814FA6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203A8" w:rsidRPr="00814FA6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814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814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Е Ш Е Н И Е</w:t>
      </w:r>
    </w:p>
    <w:p w:rsidR="000203A8" w:rsidRPr="00814FA6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203A8" w:rsidRPr="00814FA6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  </w:t>
      </w:r>
      <w:r w:rsidR="00814FA6"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28 мая</w:t>
      </w: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2019 г.</w:t>
      </w:r>
      <w:r w:rsid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</w:t>
      </w:r>
      <w:r w:rsidR="00814FA6" w:rsidRPr="00814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59</w:t>
      </w:r>
    </w:p>
    <w:p w:rsidR="000203A8" w:rsidRPr="00800B65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ВНЕСЕНИИ ИЗМЕНЕНИЙ В УСТАВ БАЕВСКОГО СЕЛЬСКОГО ПОСЕЛЕНИЯ АРДАТОВСКОГО МУНИЦИПАЛЬНОГО РАЙОНА РЕСПУБЛИКИ МОРДОВИЯ</w:t>
      </w:r>
    </w:p>
    <w:p w:rsidR="000203A8" w:rsidRPr="00104BAB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203A8" w:rsidRPr="00104BAB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Баевского</w:t>
      </w:r>
      <w:proofErr w:type="spellEnd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Баевского</w:t>
      </w:r>
      <w:proofErr w:type="spellEnd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решил:</w:t>
      </w:r>
    </w:p>
    <w:p w:rsidR="000203A8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 </w:t>
      </w:r>
      <w:hyperlink r:id="rId5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04BA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Баевского</w:t>
      </w:r>
      <w:proofErr w:type="spellEnd"/>
      <w:r w:rsidRPr="00104BA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сельского поселения</w:t>
      </w:r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 </w:t>
      </w:r>
      <w:proofErr w:type="spellStart"/>
      <w:r w:rsidRPr="00104BA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Баевского</w:t>
      </w:r>
      <w:proofErr w:type="spellEnd"/>
      <w:r w:rsidRPr="00104BAB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сельского поселения</w:t>
      </w:r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29 декабря 2005 г. </w:t>
      </w:r>
      <w:hyperlink r:id="rId6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55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 (с изменениями от 14 июня 2007 г. </w:t>
      </w:r>
      <w:hyperlink r:id="rId7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89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21 мая 2008 г. </w:t>
      </w:r>
      <w:hyperlink r:id="rId8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 ноября 2009 г. </w:t>
      </w:r>
      <w:hyperlink r:id="rId9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64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27 октября 2010 г. </w:t>
      </w:r>
      <w:hyperlink r:id="rId10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88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28 июня 2011 г</w:t>
      </w:r>
      <w:proofErr w:type="gramEnd"/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11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 </w:t>
        </w:r>
        <w:proofErr w:type="gramStart"/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104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30 июля 2012 г. </w:t>
      </w:r>
      <w:hyperlink r:id="rId12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21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13 декабря 2013 г. </w:t>
      </w:r>
      <w:hyperlink r:id="rId13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46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20.04.2015 г. </w:t>
      </w:r>
      <w:hyperlink r:id="rId14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 80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 от 22 июня 2017 г. </w:t>
      </w:r>
      <w:hyperlink r:id="rId15" w:tgtFrame="_blank" w:history="1">
        <w:r w:rsidRPr="00104B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04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28 ноября 2018 № 45) следующие изменения:</w:t>
      </w:r>
      <w:proofErr w:type="gramEnd"/>
    </w:p>
    <w:p w:rsidR="00104BAB" w:rsidRPr="00104BAB" w:rsidRDefault="00104BAB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3133" w:rsidRPr="00104BAB" w:rsidRDefault="00E93133" w:rsidP="00104BA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 1</w:t>
      </w:r>
      <w:r w:rsidR="00103EAA" w:rsidRPr="0010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0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части 1 статьи 6.1. изложить в следующей редакции:</w:t>
      </w:r>
    </w:p>
    <w:p w:rsidR="00814FA6" w:rsidRDefault="00814FA6" w:rsidP="00E931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133" w:rsidRPr="00104BAB" w:rsidRDefault="00E93133" w:rsidP="00E931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</w:t>
      </w:r>
      <w:r w:rsidR="00103EAA"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04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104BAB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hyperlink r:id="rId16" w:history="1">
        <w:r w:rsidRPr="00104BAB">
          <w:rPr>
            <w:rFonts w:ascii="Times New Roman" w:hAnsi="Times New Roman" w:cs="Times New Roman"/>
            <w:sz w:val="28"/>
            <w:szCs w:val="28"/>
          </w:rPr>
          <w:t>деятельности</w:t>
        </w:r>
      </w:hyperlink>
      <w:r w:rsidRPr="00104BAB">
        <w:rPr>
          <w:rFonts w:ascii="Times New Roman" w:hAnsi="Times New Roman" w:cs="Times New Roman"/>
          <w:sz w:val="28"/>
          <w:szCs w:val="28"/>
        </w:rPr>
        <w:t xml:space="preserve"> по обращению с животными без владельцев, обитающими на территории поселения</w:t>
      </w:r>
      <w:proofErr w:type="gramStart"/>
      <w:r w:rsidRPr="00104BA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104BAB">
        <w:rPr>
          <w:rFonts w:ascii="Times New Roman" w:hAnsi="Times New Roman" w:cs="Times New Roman"/>
          <w:sz w:val="28"/>
          <w:szCs w:val="28"/>
        </w:rPr>
        <w:t>;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 часть 1 статьи 12 изложить в следующей редакции:</w:t>
      </w:r>
    </w:p>
    <w:p w:rsidR="00AC4998" w:rsidRPr="00800B65" w:rsidRDefault="00AC4998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AC4998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B65">
        <w:rPr>
          <w:rFonts w:ascii="Times New Roman" w:hAnsi="Times New Roman" w:cs="Times New Roman"/>
          <w:sz w:val="24"/>
          <w:szCs w:val="24"/>
        </w:rPr>
        <w:t>«</w:t>
      </w:r>
      <w:r w:rsidRPr="00AC499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4998">
        <w:rPr>
          <w:rFonts w:ascii="Times New Roman" w:hAnsi="Times New Roman" w:cs="Times New Roman"/>
          <w:sz w:val="28"/>
          <w:szCs w:val="28"/>
        </w:rPr>
        <w:t>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  <w:proofErr w:type="gramEnd"/>
    </w:p>
    <w:p w:rsidR="00E93133" w:rsidRPr="00AC4998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C4998">
        <w:rPr>
          <w:rFonts w:ascii="Times New Roman" w:hAnsi="Times New Roman" w:cs="Times New Roman"/>
          <w:sz w:val="28"/>
          <w:szCs w:val="28"/>
        </w:rPr>
        <w:lastRenderedPageBreak/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</w:t>
      </w:r>
      <w:proofErr w:type="gramStart"/>
      <w:r w:rsidRPr="00AC499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B00CA5" w:rsidP="00B00C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части 4 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статьи 13 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слова </w:t>
      </w:r>
      <w:r w:rsidR="00E93133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проектам и вопросам, указанным в части 3 настоящей статьи</w:t>
      </w:r>
      <w:proofErr w:type="gramStart"/>
      <w:r w:rsidR="00E93133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исключить: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E93133" w:rsidP="00AB008A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 в статье 3</w:t>
      </w:r>
      <w:r w:rsidR="00AB008A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.1.:</w:t>
      </w:r>
    </w:p>
    <w:p w:rsidR="00E93133" w:rsidRPr="00814FA6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4F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 дополнить пунктом 1.2 следующего содержания:</w:t>
      </w:r>
    </w:p>
    <w:p w:rsidR="00814FA6" w:rsidRDefault="00814FA6" w:rsidP="00E9313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3133" w:rsidRPr="00800B65" w:rsidRDefault="00E93133" w:rsidP="00E931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4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14FA6">
        <w:rPr>
          <w:rFonts w:ascii="Times New Roman" w:eastAsia="Times New Roman" w:hAnsi="Times New Roman" w:cs="Times New Roman"/>
          <w:sz w:val="28"/>
          <w:szCs w:val="28"/>
          <w:lang w:eastAsia="ru-RU"/>
        </w:rPr>
        <w:t>«1.2</w:t>
      </w:r>
      <w:r w:rsidRPr="00814F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14FA6">
        <w:rPr>
          <w:rFonts w:ascii="Times New Roman" w:hAnsi="Times New Roman" w:cs="Times New Roman"/>
          <w:sz w:val="28"/>
          <w:szCs w:val="28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AB008A" w:rsidRPr="00814FA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14FA6">
        <w:rPr>
          <w:rFonts w:ascii="Times New Roman" w:hAnsi="Times New Roman" w:cs="Times New Roman"/>
          <w:sz w:val="28"/>
          <w:szCs w:val="28"/>
        </w:rPr>
        <w:t>, руководителями судебных</w:t>
      </w:r>
      <w:proofErr w:type="gramEnd"/>
      <w:r w:rsidRPr="00814FA6">
        <w:rPr>
          <w:rFonts w:ascii="Times New Roman" w:hAnsi="Times New Roman" w:cs="Times New Roman"/>
          <w:sz w:val="28"/>
          <w:szCs w:val="28"/>
        </w:rPr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814FA6">
        <w:rPr>
          <w:rFonts w:ascii="Times New Roman" w:hAnsi="Times New Roman" w:cs="Times New Roman"/>
          <w:sz w:val="28"/>
          <w:szCs w:val="28"/>
        </w:rPr>
        <w:t>.»;</w:t>
      </w:r>
      <w:bookmarkStart w:id="0" w:name="_GoBack"/>
      <w:bookmarkEnd w:id="0"/>
      <w:proofErr w:type="gramEnd"/>
    </w:p>
    <w:p w:rsidR="00E93133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4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дополнить пунктом 4 следующего содержания:</w:t>
      </w:r>
    </w:p>
    <w:p w:rsidR="00104BAB" w:rsidRPr="00AC4998" w:rsidRDefault="00104BAB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AC4998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C4998">
        <w:rPr>
          <w:rFonts w:ascii="Times New Roman" w:hAnsi="Times New Roman" w:cs="Times New Roman"/>
          <w:sz w:val="28"/>
          <w:szCs w:val="28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="00AB008A" w:rsidRPr="00AC4998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AB008A" w:rsidRPr="00AC4998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AC4998">
        <w:rPr>
          <w:rFonts w:ascii="Times New Roman" w:hAnsi="Times New Roman" w:cs="Times New Roman"/>
          <w:sz w:val="28"/>
          <w:szCs w:val="28"/>
        </w:rPr>
        <w:t xml:space="preserve">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</w:t>
      </w:r>
      <w:r w:rsidR="00104BAB">
        <w:rPr>
          <w:rFonts w:ascii="Times New Roman" w:hAnsi="Times New Roman" w:cs="Times New Roman"/>
          <w:sz w:val="28"/>
          <w:szCs w:val="28"/>
        </w:rPr>
        <w:t>амещения им указанной должности</w:t>
      </w:r>
      <w:r w:rsidRPr="00AC4998">
        <w:rPr>
          <w:rFonts w:ascii="Times New Roman" w:hAnsi="Times New Roman" w:cs="Times New Roman"/>
          <w:sz w:val="28"/>
          <w:szCs w:val="28"/>
        </w:rPr>
        <w:t>»;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AB008A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3 части 1 статьи 3</w:t>
      </w:r>
      <w:r w:rsidR="006D0B82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814FA6" w:rsidRDefault="00814FA6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B65">
        <w:rPr>
          <w:rFonts w:ascii="Times New Roman" w:hAnsi="Times New Roman" w:cs="Times New Roman"/>
          <w:sz w:val="28"/>
          <w:szCs w:val="28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</w:t>
      </w:r>
      <w:r w:rsidRPr="00800B65">
        <w:rPr>
          <w:rFonts w:ascii="Times New Roman" w:hAnsi="Times New Roman" w:cs="Times New Roman"/>
          <w:sz w:val="28"/>
          <w:szCs w:val="28"/>
        </w:rPr>
        <w:lastRenderedPageBreak/>
        <w:t>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800B65">
        <w:rPr>
          <w:rFonts w:ascii="Times New Roman" w:hAnsi="Times New Roman" w:cs="Times New Roman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0B82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подлежат государственной регистрации в установленном законом порядке.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D0B82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вступают в силу со дня их официального опубликования после государственной регистрации.</w:t>
      </w:r>
    </w:p>
    <w:p w:rsidR="000203A8" w:rsidRPr="00800B65" w:rsidRDefault="000203A8" w:rsidP="00020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AC4998" w:rsidRDefault="00C91140" w:rsidP="00814F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Вр</w:t>
      </w:r>
      <w:proofErr w:type="spellEnd"/>
      <w:r w:rsidR="00FD2A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и.о.Гл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авы </w:t>
      </w:r>
      <w:proofErr w:type="spellStart"/>
      <w:r w:rsidR="000203A8"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Баевского</w:t>
      </w:r>
      <w:proofErr w:type="spellEnd"/>
      <w:r w:rsidR="000203A8"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0203A8" w:rsidRPr="00AC4998" w:rsidRDefault="000203A8" w:rsidP="00814F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="00814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района</w:t>
      </w:r>
      <w:r w:rsidR="006D0B82"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814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6D0B82" w:rsidRPr="00AC49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</w:t>
      </w:r>
      <w:r w:rsidR="00814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Н.А. </w:t>
      </w:r>
      <w:proofErr w:type="spellStart"/>
      <w:r w:rsidR="00814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Кудашкина</w:t>
      </w:r>
      <w:proofErr w:type="spellEnd"/>
    </w:p>
    <w:p w:rsidR="000203A8" w:rsidRPr="00AC4998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55D02" w:rsidRPr="00800B65" w:rsidRDefault="00A55D02">
      <w:pPr>
        <w:rPr>
          <w:rFonts w:ascii="Times New Roman" w:hAnsi="Times New Roman" w:cs="Times New Roman"/>
        </w:rPr>
      </w:pPr>
    </w:p>
    <w:sectPr w:rsidR="00A55D02" w:rsidRPr="00800B65" w:rsidSect="00CD4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F0677"/>
    <w:multiLevelType w:val="hybridMultilevel"/>
    <w:tmpl w:val="4C84E82A"/>
    <w:lvl w:ilvl="0" w:tplc="85A47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3AD"/>
    <w:rsid w:val="00012932"/>
    <w:rsid w:val="000203A8"/>
    <w:rsid w:val="00103EAA"/>
    <w:rsid w:val="00104BAB"/>
    <w:rsid w:val="0016157D"/>
    <w:rsid w:val="002E5724"/>
    <w:rsid w:val="00352880"/>
    <w:rsid w:val="00373BC3"/>
    <w:rsid w:val="00624347"/>
    <w:rsid w:val="006313AD"/>
    <w:rsid w:val="006D0B82"/>
    <w:rsid w:val="00800B65"/>
    <w:rsid w:val="00814FA6"/>
    <w:rsid w:val="00841BBF"/>
    <w:rsid w:val="008B4A91"/>
    <w:rsid w:val="0096467B"/>
    <w:rsid w:val="00A119F9"/>
    <w:rsid w:val="00A55D02"/>
    <w:rsid w:val="00AB008A"/>
    <w:rsid w:val="00AC4998"/>
    <w:rsid w:val="00B00CA5"/>
    <w:rsid w:val="00B93A2C"/>
    <w:rsid w:val="00C91140"/>
    <w:rsid w:val="00CD4B72"/>
    <w:rsid w:val="00CE67A6"/>
    <w:rsid w:val="00D7398E"/>
    <w:rsid w:val="00E93133"/>
    <w:rsid w:val="00FB3273"/>
    <w:rsid w:val="00FD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://pravo-search.minjust.ru/bigs/showDocument.html?id=23380239-9B07-430B-A24D-BE97D31B13E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://pravo-search.minjust.ru/bigs/showDocument.html?id=782BB2B7-1573-4121-A9F4-B8AAB19DFBF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72039416.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/bigs/showDocument.html?id=7FAC1679-6F1D-435B-8BDB-5C618FBA4E93" TargetMode="External"/><Relationship Id="rId11" Type="http://schemas.openxmlformats.org/officeDocument/2006/relationships/hyperlink" Target="http://pravo-search.minjust.ru/bigs/showDocument.html?id=6941D572-6444-41C3-86D1-8623FA0A07BF" TargetMode="External"/><Relationship Id="rId5" Type="http://schemas.openxmlformats.org/officeDocument/2006/relationships/hyperlink" Target="http://pravo-search.minjust.ru/bigs/showDocument.html?id=BEBA63EA-A4E1-4D03-81E1-96B59B8AB750" TargetMode="External"/><Relationship Id="rId15" Type="http://schemas.openxmlformats.org/officeDocument/2006/relationships/hyperlink" Target="http://pravo-search.minjust.ru/bigs/showDocument.html?id=8BF9C54F-EB96-4A0D-9B59-DFCF8D6A67D4" TargetMode="External"/><Relationship Id="rId10" Type="http://schemas.openxmlformats.org/officeDocument/2006/relationships/hyperlink" Target="http://pravo-search.minjust.ru/bigs/showDocument.html?id=AA85CEB9-45C9-4D84-89FD-767A5D96424B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/bigs/showDocument.html?id=0D466F23-D6D1-4322-B328-83CDEBE4B9BA" TargetMode="External"/><Relationship Id="rId14" Type="http://schemas.openxmlformats.org/officeDocument/2006/relationships/hyperlink" Target="http://pravo-search.minjust.ru/bigs/showDocument.html?id=D601F3BA-1F24-4725-ABAD-684395C7F9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16</cp:revision>
  <cp:lastPrinted>2019-05-30T07:30:00Z</cp:lastPrinted>
  <dcterms:created xsi:type="dcterms:W3CDTF">2019-05-06T13:01:00Z</dcterms:created>
  <dcterms:modified xsi:type="dcterms:W3CDTF">2019-05-30T07:30:00Z</dcterms:modified>
</cp:coreProperties>
</file>